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64F" w:rsidRPr="006B47FE" w:rsidRDefault="0024064F" w:rsidP="00805D02">
      <w:pPr>
        <w:widowControl w:val="0"/>
        <w:autoSpaceDE w:val="0"/>
        <w:autoSpaceDN w:val="0"/>
        <w:adjustRightInd w:val="0"/>
        <w:spacing w:after="0" w:line="240" w:lineRule="auto"/>
        <w:jc w:val="center"/>
        <w:rPr>
          <w:rFonts w:ascii="Times New Roman" w:hAnsi="Times New Roman"/>
          <w:b/>
          <w:bCs/>
          <w:caps/>
          <w:sz w:val="28"/>
          <w:szCs w:val="28"/>
        </w:rPr>
      </w:pPr>
      <w:bookmarkStart w:id="0" w:name="_GoBack"/>
      <w:bookmarkEnd w:id="0"/>
      <w:r w:rsidRPr="006B47FE">
        <w:rPr>
          <w:rFonts w:ascii="Times New Roman" w:hAnsi="Times New Roman"/>
          <w:b/>
          <w:bCs/>
          <w:caps/>
          <w:sz w:val="28"/>
          <w:szCs w:val="28"/>
        </w:rPr>
        <w:t>Міністерство освіти і науки України</w:t>
      </w: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rPr>
        <w:t>ТЕХНОЛОГІЇ</w:t>
      </w: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lang w:val="ru-RU"/>
        </w:rPr>
        <w:t xml:space="preserve">10–11 </w:t>
      </w:r>
      <w:r w:rsidRPr="006B47FE">
        <w:rPr>
          <w:rFonts w:ascii="Times New Roman" w:hAnsi="Times New Roman"/>
          <w:b/>
          <w:bCs/>
          <w:sz w:val="28"/>
          <w:szCs w:val="28"/>
        </w:rPr>
        <w:t>класи</w:t>
      </w: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rPr>
        <w:t>Програма для профільного навчання учнів загальноосвітніх навчальних закладів</w:t>
      </w: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rPr>
        <w:t>ТЕХНОЛОГІЧНИЙ НАПРЯМ</w:t>
      </w: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rPr>
        <w:t xml:space="preserve">ТЕХНОЛОГІЧНИЙ ПРОФІЛЬ </w:t>
      </w: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rPr>
        <w:t>Спеціалізація „ДЕРЕВООБРОБКА“</w:t>
      </w: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51288A" w:rsidRPr="006B47FE" w:rsidRDefault="0051288A"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sz w:val="28"/>
          <w:szCs w:val="28"/>
          <w:lang w:val="ru-RU"/>
        </w:rPr>
      </w:pPr>
    </w:p>
    <w:p w:rsidR="006B47FE" w:rsidRDefault="006B47FE" w:rsidP="00805D02">
      <w:pPr>
        <w:widowControl w:val="0"/>
        <w:autoSpaceDE w:val="0"/>
        <w:autoSpaceDN w:val="0"/>
        <w:adjustRightInd w:val="0"/>
        <w:spacing w:after="0" w:line="240" w:lineRule="auto"/>
        <w:jc w:val="center"/>
        <w:rPr>
          <w:rFonts w:ascii="Times New Roman" w:hAnsi="Times New Roman"/>
          <w:b/>
          <w:bCs/>
          <w:caps/>
          <w:sz w:val="28"/>
          <w:szCs w:val="28"/>
        </w:rPr>
        <w:sectPr w:rsidR="006B47FE" w:rsidSect="00E02D80">
          <w:pgSz w:w="12240" w:h="15840"/>
          <w:pgMar w:top="851" w:right="567" w:bottom="851" w:left="1701" w:header="709" w:footer="709" w:gutter="0"/>
          <w:cols w:space="720"/>
          <w:noEndnote/>
        </w:sect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caps/>
          <w:sz w:val="28"/>
          <w:szCs w:val="28"/>
        </w:rPr>
      </w:pPr>
      <w:r w:rsidRPr="006B47FE">
        <w:rPr>
          <w:rFonts w:ascii="Times New Roman" w:hAnsi="Times New Roman"/>
          <w:b/>
          <w:bCs/>
          <w:caps/>
          <w:sz w:val="28"/>
          <w:szCs w:val="28"/>
        </w:rPr>
        <w:lastRenderedPageBreak/>
        <w:t>Пояснювальна записка</w:t>
      </w: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caps/>
          <w:sz w:val="28"/>
          <w:szCs w:val="28"/>
          <w:lang w:val="ru-RU"/>
        </w:rPr>
      </w:pP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caps/>
          <w:sz w:val="28"/>
          <w:szCs w:val="28"/>
        </w:rPr>
      </w:pPr>
      <w:r w:rsidRPr="006B47FE">
        <w:rPr>
          <w:rFonts w:ascii="Times New Roman" w:hAnsi="Times New Roman"/>
          <w:b/>
          <w:bCs/>
          <w:caps/>
          <w:sz w:val="28"/>
          <w:szCs w:val="28"/>
        </w:rPr>
        <w:t>Вступ</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b/>
          <w:bCs/>
          <w:sz w:val="28"/>
          <w:szCs w:val="28"/>
        </w:rPr>
        <w:t>Метою</w:t>
      </w:r>
      <w:r w:rsidRPr="006B47FE">
        <w:rPr>
          <w:rFonts w:ascii="Times New Roman" w:hAnsi="Times New Roman"/>
          <w:sz w:val="28"/>
          <w:szCs w:val="28"/>
        </w:rPr>
        <w:t xml:space="preserve"> профільного навчання за спеціалізацією</w:t>
      </w:r>
      <w:r w:rsidR="00E02D80" w:rsidRPr="006B47FE">
        <w:rPr>
          <w:rFonts w:ascii="Times New Roman" w:hAnsi="Times New Roman"/>
          <w:sz w:val="28"/>
          <w:szCs w:val="28"/>
        </w:rPr>
        <w:t xml:space="preserve"> </w:t>
      </w:r>
      <w:r w:rsidRPr="006B47FE">
        <w:rPr>
          <w:rFonts w:ascii="Times New Roman" w:hAnsi="Times New Roman"/>
          <w:sz w:val="28"/>
          <w:szCs w:val="28"/>
        </w:rPr>
        <w:t xml:space="preserve">“Деревообробка” є підвищення рівня </w:t>
      </w:r>
      <w:proofErr w:type="spellStart"/>
      <w:r w:rsidRPr="006B47FE">
        <w:rPr>
          <w:rFonts w:ascii="Times New Roman" w:hAnsi="Times New Roman"/>
          <w:sz w:val="28"/>
          <w:szCs w:val="28"/>
        </w:rPr>
        <w:t>компетентностей</w:t>
      </w:r>
      <w:proofErr w:type="spellEnd"/>
      <w:r w:rsidRPr="006B47FE">
        <w:rPr>
          <w:rFonts w:ascii="Times New Roman" w:hAnsi="Times New Roman"/>
          <w:sz w:val="28"/>
          <w:szCs w:val="28"/>
        </w:rPr>
        <w:t xml:space="preserve"> учнів 10–11 класів з основ деревообробки внаслідок оновлення, поглиблення і розширення спеціальних знань і вмінь, створення належних умов для усвідомленого професійного самовизначення старшокласників.</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Реалізація змісту цієї програми повинна забезпечувати вирішення таких </w:t>
      </w:r>
      <w:r w:rsidRPr="006B47FE">
        <w:rPr>
          <w:rFonts w:ascii="Times New Roman" w:hAnsi="Times New Roman"/>
          <w:b/>
          <w:bCs/>
          <w:sz w:val="28"/>
          <w:szCs w:val="28"/>
        </w:rPr>
        <w:t>завдань:</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засвоєння в учнів знань:</w:t>
      </w:r>
    </w:p>
    <w:p w:rsidR="0024064F" w:rsidRPr="006B47FE" w:rsidRDefault="0024064F" w:rsidP="006B47FE">
      <w:pPr>
        <w:widowControl w:val="0"/>
        <w:tabs>
          <w:tab w:val="left" w:pos="113"/>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lang w:val="en-US"/>
        </w:rPr>
        <w:t>  </w:t>
      </w:r>
      <w:r w:rsidRPr="006B47FE">
        <w:rPr>
          <w:rFonts w:ascii="Times New Roman" w:hAnsi="Times New Roman"/>
          <w:sz w:val="28"/>
          <w:szCs w:val="28"/>
        </w:rPr>
        <w:t>будови деревини, видів пиломатеріалів і напівфабрикатів;</w:t>
      </w:r>
    </w:p>
    <w:p w:rsidR="0024064F" w:rsidRPr="006B47FE" w:rsidRDefault="0024064F" w:rsidP="006B47FE">
      <w:pPr>
        <w:widowControl w:val="0"/>
        <w:tabs>
          <w:tab w:val="left" w:pos="113"/>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lang w:val="en-US"/>
        </w:rPr>
        <w:t>  </w:t>
      </w:r>
      <w:r w:rsidRPr="006B47FE">
        <w:rPr>
          <w:rFonts w:ascii="Times New Roman" w:hAnsi="Times New Roman"/>
          <w:sz w:val="28"/>
          <w:szCs w:val="28"/>
        </w:rPr>
        <w:t>властивостей та застосування матеріалів;</w:t>
      </w:r>
    </w:p>
    <w:p w:rsidR="0024064F" w:rsidRPr="006B47FE" w:rsidRDefault="0024064F" w:rsidP="006B47FE">
      <w:pPr>
        <w:widowControl w:val="0"/>
        <w:tabs>
          <w:tab w:val="left" w:pos="113"/>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lang w:val="en-US"/>
        </w:rPr>
        <w:t>  </w:t>
      </w:r>
      <w:r w:rsidRPr="006B47FE">
        <w:rPr>
          <w:rFonts w:ascii="Times New Roman" w:hAnsi="Times New Roman"/>
          <w:sz w:val="28"/>
          <w:szCs w:val="28"/>
        </w:rPr>
        <w:t>сучасних технології обробки деревини;</w:t>
      </w:r>
    </w:p>
    <w:p w:rsidR="0024064F" w:rsidRPr="006B47FE" w:rsidRDefault="0024064F" w:rsidP="006B47FE">
      <w:pPr>
        <w:widowControl w:val="0"/>
        <w:tabs>
          <w:tab w:val="left" w:pos="113"/>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оснащення деревообробних підприємств;</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основних професій деревообробної галузі;</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основ меблевого виробництва;</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організації робочого місця;</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правил безпеки праці;</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метрологічних аспектів виготовлення виробів;</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основ організації та планування виробництва;</w:t>
      </w:r>
    </w:p>
    <w:p w:rsidR="006B47FE"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теоретичних засад галузевої економіки та підприємництва;</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формування в учнів умінь і навичок:</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визначення основних властивостей матеріалів деревообробного виробництва;</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виконання основних операцій ручної та механічної обробки деревини;</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використання сучасних засобів праці та автоматизованого обладнання;</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регулювання та налагодження деревообробного оснащення;</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здійснення маркетингових операцій;</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розробки та використання конструкторсько-технологічної документації;</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виконання опоряджувальних робіт;</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ремонт столярних і меблевих виробів;</w:t>
      </w:r>
    </w:p>
    <w:p w:rsidR="0024064F" w:rsidRPr="006B47FE" w:rsidRDefault="0024064F" w:rsidP="006B47FE">
      <w:pPr>
        <w:pStyle w:val="a3"/>
        <w:widowControl w:val="0"/>
        <w:numPr>
          <w:ilvl w:val="0"/>
          <w:numId w:val="1"/>
        </w:numPr>
        <w:tabs>
          <w:tab w:val="left" w:pos="113"/>
        </w:tabs>
        <w:autoSpaceDE w:val="0"/>
        <w:autoSpaceDN w:val="0"/>
        <w:adjustRightInd w:val="0"/>
        <w:spacing w:after="0" w:line="240" w:lineRule="auto"/>
        <w:jc w:val="both"/>
        <w:rPr>
          <w:rFonts w:ascii="Times New Roman" w:hAnsi="Times New Roman"/>
          <w:sz w:val="28"/>
          <w:szCs w:val="28"/>
        </w:rPr>
      </w:pPr>
      <w:r w:rsidRPr="006B47FE">
        <w:rPr>
          <w:rFonts w:ascii="Times New Roman" w:hAnsi="Times New Roman"/>
          <w:sz w:val="28"/>
          <w:szCs w:val="28"/>
        </w:rPr>
        <w:t xml:space="preserve">використання сучасних технологій </w:t>
      </w:r>
      <w:r w:rsidR="000A6A62" w:rsidRPr="006B47FE">
        <w:rPr>
          <w:rFonts w:ascii="Times New Roman" w:hAnsi="Times New Roman"/>
          <w:sz w:val="28"/>
          <w:szCs w:val="28"/>
        </w:rPr>
        <w:t xml:space="preserve">художньої </w:t>
      </w:r>
      <w:r w:rsidRPr="006B47FE">
        <w:rPr>
          <w:rFonts w:ascii="Times New Roman" w:hAnsi="Times New Roman"/>
          <w:sz w:val="28"/>
          <w:szCs w:val="28"/>
        </w:rPr>
        <w:t>декоративної обробки деревини;</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z w:val="28"/>
          <w:szCs w:val="28"/>
        </w:rPr>
      </w:pPr>
      <w:r w:rsidRPr="006B47FE">
        <w:rPr>
          <w:rFonts w:ascii="Times New Roman" w:hAnsi="Times New Roman"/>
          <w:sz w:val="28"/>
          <w:szCs w:val="28"/>
        </w:rPr>
        <w:t>ознайомлення з історією розвитку та  новітніми технологіями деревообробної галузі, регіональними особливостями народних ремесел;</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z w:val="28"/>
          <w:szCs w:val="28"/>
        </w:rPr>
      </w:pPr>
      <w:r w:rsidRPr="006B47FE">
        <w:rPr>
          <w:rFonts w:ascii="Times New Roman" w:hAnsi="Times New Roman"/>
          <w:sz w:val="28"/>
          <w:szCs w:val="28"/>
        </w:rPr>
        <w:t>використання в навчальному процесі сучасних педагогічних та інформаційних технологій;</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z w:val="28"/>
          <w:szCs w:val="28"/>
        </w:rPr>
      </w:pPr>
      <w:r w:rsidRPr="006B47FE">
        <w:rPr>
          <w:rFonts w:ascii="Times New Roman" w:hAnsi="Times New Roman"/>
          <w:sz w:val="28"/>
          <w:szCs w:val="28"/>
        </w:rPr>
        <w:t>виховання в учнів підприємливості та готовності до конкурентної боротьби на ринку праці;</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z w:val="28"/>
          <w:szCs w:val="28"/>
        </w:rPr>
      </w:pPr>
      <w:r w:rsidRPr="006B47FE">
        <w:rPr>
          <w:rFonts w:ascii="Times New Roman" w:hAnsi="Times New Roman"/>
          <w:sz w:val="28"/>
          <w:szCs w:val="28"/>
        </w:rPr>
        <w:t>створення оптимальних умов для розвитку твор</w:t>
      </w:r>
      <w:r w:rsidRPr="006B47FE">
        <w:rPr>
          <w:rFonts w:ascii="Times New Roman" w:hAnsi="Times New Roman"/>
          <w:spacing w:val="-4"/>
          <w:sz w:val="28"/>
          <w:szCs w:val="28"/>
        </w:rPr>
        <w:t>чості, самостійності, відповідальності, ініціативності, кміт</w:t>
      </w:r>
      <w:r w:rsidRPr="006B47FE">
        <w:rPr>
          <w:rFonts w:ascii="Times New Roman" w:hAnsi="Times New Roman"/>
          <w:sz w:val="28"/>
          <w:szCs w:val="28"/>
        </w:rPr>
        <w:t>ливості, економності;</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z w:val="28"/>
          <w:szCs w:val="28"/>
        </w:rPr>
      </w:pPr>
      <w:r w:rsidRPr="006B47FE">
        <w:rPr>
          <w:rFonts w:ascii="Times New Roman" w:hAnsi="Times New Roman"/>
          <w:sz w:val="28"/>
          <w:szCs w:val="28"/>
        </w:rPr>
        <w:lastRenderedPageBreak/>
        <w:t xml:space="preserve">формування </w:t>
      </w:r>
      <w:proofErr w:type="spellStart"/>
      <w:r w:rsidRPr="006B47FE">
        <w:rPr>
          <w:rFonts w:ascii="Times New Roman" w:hAnsi="Times New Roman"/>
          <w:sz w:val="28"/>
          <w:szCs w:val="28"/>
        </w:rPr>
        <w:t>компетентностей</w:t>
      </w:r>
      <w:proofErr w:type="spellEnd"/>
      <w:r w:rsidRPr="006B47FE">
        <w:rPr>
          <w:rFonts w:ascii="Times New Roman" w:hAnsi="Times New Roman"/>
          <w:sz w:val="28"/>
          <w:szCs w:val="28"/>
        </w:rPr>
        <w:t xml:space="preserve"> проектно-технологічної діяльності та вміння презентувати виготовлену продукцію;</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pacing w:val="-4"/>
          <w:sz w:val="28"/>
          <w:szCs w:val="28"/>
        </w:rPr>
      </w:pPr>
      <w:r w:rsidRPr="006B47FE">
        <w:rPr>
          <w:rFonts w:ascii="Times New Roman" w:hAnsi="Times New Roman"/>
          <w:spacing w:val="-4"/>
          <w:sz w:val="28"/>
          <w:szCs w:val="28"/>
        </w:rPr>
        <w:t xml:space="preserve">реалізація міжпредметних </w:t>
      </w:r>
      <w:proofErr w:type="spellStart"/>
      <w:r w:rsidRPr="006B47FE">
        <w:rPr>
          <w:rFonts w:ascii="Times New Roman" w:hAnsi="Times New Roman"/>
          <w:spacing w:val="-4"/>
          <w:sz w:val="28"/>
          <w:szCs w:val="28"/>
        </w:rPr>
        <w:t>зв’язків</w:t>
      </w:r>
      <w:proofErr w:type="spellEnd"/>
      <w:r w:rsidRPr="006B47FE">
        <w:rPr>
          <w:rFonts w:ascii="Times New Roman" w:hAnsi="Times New Roman"/>
          <w:spacing w:val="-4"/>
          <w:sz w:val="28"/>
          <w:szCs w:val="28"/>
        </w:rPr>
        <w:t xml:space="preserve"> з основами наук;</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z w:val="28"/>
          <w:szCs w:val="28"/>
        </w:rPr>
      </w:pPr>
      <w:r w:rsidRPr="006B47FE">
        <w:rPr>
          <w:rFonts w:ascii="Times New Roman" w:hAnsi="Times New Roman"/>
          <w:sz w:val="28"/>
          <w:szCs w:val="28"/>
        </w:rPr>
        <w:t>виховання загальної трудової культури учнів;</w:t>
      </w:r>
    </w:p>
    <w:p w:rsidR="0024064F" w:rsidRPr="006B47FE" w:rsidRDefault="0024064F" w:rsidP="006B47FE">
      <w:pPr>
        <w:widowControl w:val="0"/>
        <w:numPr>
          <w:ilvl w:val="0"/>
          <w:numId w:val="1"/>
        </w:numPr>
        <w:tabs>
          <w:tab w:val="left" w:pos="1440"/>
        </w:tabs>
        <w:autoSpaceDE w:val="0"/>
        <w:autoSpaceDN w:val="0"/>
        <w:adjustRightInd w:val="0"/>
        <w:spacing w:after="0" w:line="240" w:lineRule="auto"/>
        <w:ind w:firstLine="709"/>
        <w:jc w:val="both"/>
        <w:rPr>
          <w:rFonts w:ascii="Times New Roman" w:hAnsi="Times New Roman"/>
          <w:spacing w:val="-4"/>
          <w:sz w:val="28"/>
          <w:szCs w:val="28"/>
        </w:rPr>
      </w:pPr>
      <w:r w:rsidRPr="006B47FE">
        <w:rPr>
          <w:rFonts w:ascii="Times New Roman" w:hAnsi="Times New Roman"/>
          <w:spacing w:val="-4"/>
          <w:sz w:val="28"/>
          <w:szCs w:val="28"/>
        </w:rPr>
        <w:t>здійснення допрофесійної підготовки та формування стійких інтересів до професій деревообробної галузі.</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lang w:val="ru-RU"/>
        </w:rPr>
      </w:pPr>
    </w:p>
    <w:p w:rsidR="0024064F" w:rsidRPr="006B47FE" w:rsidRDefault="0024064F" w:rsidP="006B47FE">
      <w:pPr>
        <w:widowControl w:val="0"/>
        <w:autoSpaceDE w:val="0"/>
        <w:autoSpaceDN w:val="0"/>
        <w:adjustRightInd w:val="0"/>
        <w:spacing w:after="0" w:line="240" w:lineRule="auto"/>
        <w:ind w:firstLine="851"/>
        <w:jc w:val="center"/>
        <w:rPr>
          <w:rFonts w:ascii="Times New Roman" w:hAnsi="Times New Roman"/>
          <w:b/>
          <w:bCs/>
          <w:caps/>
          <w:sz w:val="28"/>
          <w:szCs w:val="28"/>
        </w:rPr>
      </w:pPr>
      <w:r w:rsidRPr="006B47FE">
        <w:rPr>
          <w:rFonts w:ascii="Times New Roman" w:hAnsi="Times New Roman"/>
          <w:b/>
          <w:bCs/>
          <w:caps/>
          <w:sz w:val="28"/>
          <w:szCs w:val="28"/>
        </w:rPr>
        <w:t>Організація профільного навчання</w:t>
      </w:r>
      <w:r w:rsidRPr="006B47FE">
        <w:rPr>
          <w:rFonts w:ascii="Times New Roman" w:hAnsi="Times New Roman"/>
          <w:b/>
          <w:bCs/>
          <w:caps/>
          <w:sz w:val="28"/>
          <w:szCs w:val="28"/>
        </w:rPr>
        <w:br/>
        <w:t>за спеціалізацією “Деревообробка”</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b/>
          <w:bCs/>
          <w:sz w:val="28"/>
          <w:szCs w:val="28"/>
          <w:lang w:val="ru-RU"/>
        </w:rPr>
      </w:pP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Програма спеціалізації “Деревообробка” є логічним продовженням і поглибленим вивченням обробки деревини у 5–9 класах.</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У змісті програми відображені особливості деревообробного виробництва, виробничі умови підприємств цієї галузі, можливості залучення учнів до проектно-технологічної та продуктивної праці.</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Вивчення курсу спеціалізації “Деревообробка” допоможе учням 10–11 класів поглибити знання про основні породи та властивості деревини, технологічні процеси виготовлення виробів із деревини, про охорону праці та організацію виробництва; отримати базові знання про</w:t>
      </w:r>
      <w:r w:rsidR="00604FE7" w:rsidRPr="006B47FE">
        <w:rPr>
          <w:rFonts w:ascii="Times New Roman" w:hAnsi="Times New Roman"/>
          <w:sz w:val="28"/>
          <w:szCs w:val="28"/>
        </w:rPr>
        <w:t xml:space="preserve"> художні промисли,</w:t>
      </w:r>
      <w:r w:rsidRPr="006B47FE">
        <w:rPr>
          <w:rFonts w:ascii="Times New Roman" w:hAnsi="Times New Roman"/>
          <w:sz w:val="28"/>
          <w:szCs w:val="28"/>
        </w:rPr>
        <w:t xml:space="preserve"> меблеве виробництво; розширити політехнічний світогляд, свідомо обрати професію. На практичних заняттях учні зможуть удосконалити та поглибити свої вміння та навички з обробки деревини.</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У процесі вивчення курсу необхідно широко використовувати міжпредметні зв’язки з навчальними предметами: фізика, математика, біологія, хімія, охорона здоров’я та ін.</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Предмет “Деревообробка” в 10–11 класах, має бути зорієнтований на використання проектно-технологічного підходу у процесі професійної підготовки. В учнів мають бути сформовані практичні навички втілення проектного задуму за допомогою особистісно зорієнтованих </w:t>
      </w:r>
      <w:proofErr w:type="spellStart"/>
      <w:r w:rsidRPr="006B47FE">
        <w:rPr>
          <w:rFonts w:ascii="Times New Roman" w:hAnsi="Times New Roman"/>
          <w:sz w:val="28"/>
          <w:szCs w:val="28"/>
        </w:rPr>
        <w:t>методик</w:t>
      </w:r>
      <w:proofErr w:type="spellEnd"/>
      <w:r w:rsidRPr="006B47FE">
        <w:rPr>
          <w:rFonts w:ascii="Times New Roman" w:hAnsi="Times New Roman"/>
          <w:sz w:val="28"/>
          <w:szCs w:val="28"/>
        </w:rPr>
        <w:t xml:space="preserve"> і технік в оригінальному пошуковому макеті, ексклюзивному або тиражному виробі. Опираючись на знання з основ наук, під час виконання проекту, вони повинні використовувати елементи </w:t>
      </w:r>
      <w:r w:rsidR="009C742E" w:rsidRPr="006B47FE">
        <w:rPr>
          <w:rFonts w:ascii="Times New Roman" w:hAnsi="Times New Roman"/>
          <w:sz w:val="28"/>
          <w:szCs w:val="28"/>
        </w:rPr>
        <w:t xml:space="preserve">художнього та </w:t>
      </w:r>
      <w:r w:rsidRPr="006B47FE">
        <w:rPr>
          <w:rFonts w:ascii="Times New Roman" w:hAnsi="Times New Roman"/>
          <w:sz w:val="28"/>
          <w:szCs w:val="28"/>
        </w:rPr>
        <w:t>декоративно-ужиткового мистецтва, технічної творчості.</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pacing w:val="-4"/>
          <w:sz w:val="28"/>
          <w:szCs w:val="28"/>
        </w:rPr>
      </w:pPr>
      <w:r w:rsidRPr="006B47FE">
        <w:rPr>
          <w:rFonts w:ascii="Times New Roman" w:hAnsi="Times New Roman"/>
          <w:spacing w:val="-4"/>
          <w:sz w:val="28"/>
          <w:szCs w:val="28"/>
        </w:rPr>
        <w:t>Старшокласники повинні оволодіти прийомами використання сучасних інформаційних технологій у процесі виготовлення виробів із деревини і деревних матеріалів.</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Учні, які успішно завершили профільне навчання з деревообробки, мають змогу продовжити підготовку в професійно-технічних училищах та інших навчальних закладах. Наприклад, учні можуть у майбутньому навчатися за професіями: столяр будівельний, столяр-червонодеревник, столяр-верстатник, тесляр, </w:t>
      </w:r>
      <w:r w:rsidR="00524194" w:rsidRPr="006B47FE">
        <w:rPr>
          <w:rFonts w:ascii="Times New Roman" w:hAnsi="Times New Roman"/>
          <w:sz w:val="28"/>
          <w:szCs w:val="28"/>
        </w:rPr>
        <w:t>різьбяр</w:t>
      </w:r>
      <w:r w:rsidRPr="006B47FE">
        <w:rPr>
          <w:rFonts w:ascii="Times New Roman" w:hAnsi="Times New Roman"/>
          <w:sz w:val="28"/>
          <w:szCs w:val="28"/>
        </w:rPr>
        <w:t xml:space="preserve"> по дереву, опоряджувальник, наладчик деревообробних верстатів та ін.</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lang w:val="ru-RU"/>
        </w:rPr>
      </w:pPr>
    </w:p>
    <w:p w:rsidR="006B47FE" w:rsidRDefault="006B47FE" w:rsidP="006B47FE">
      <w:pPr>
        <w:widowControl w:val="0"/>
        <w:autoSpaceDE w:val="0"/>
        <w:autoSpaceDN w:val="0"/>
        <w:adjustRightInd w:val="0"/>
        <w:spacing w:after="0" w:line="240" w:lineRule="auto"/>
        <w:ind w:firstLine="851"/>
        <w:jc w:val="both"/>
        <w:rPr>
          <w:rFonts w:ascii="Times New Roman" w:hAnsi="Times New Roman"/>
          <w:b/>
          <w:bCs/>
          <w:sz w:val="28"/>
          <w:szCs w:val="28"/>
        </w:rPr>
        <w:sectPr w:rsidR="006B47FE" w:rsidSect="00E02D80">
          <w:pgSz w:w="12240" w:h="15840"/>
          <w:pgMar w:top="851" w:right="567" w:bottom="851" w:left="1701" w:header="709" w:footer="709" w:gutter="0"/>
          <w:cols w:space="720"/>
          <w:noEndnote/>
        </w:sectPr>
      </w:pP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b/>
          <w:bCs/>
          <w:sz w:val="28"/>
          <w:szCs w:val="28"/>
        </w:rPr>
      </w:pPr>
      <w:r w:rsidRPr="006B47FE">
        <w:rPr>
          <w:rFonts w:ascii="Times New Roman" w:hAnsi="Times New Roman"/>
          <w:b/>
          <w:bCs/>
          <w:sz w:val="28"/>
          <w:szCs w:val="28"/>
        </w:rPr>
        <w:lastRenderedPageBreak/>
        <w:t>Рекомендації щодо проведення занять</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b/>
          <w:bCs/>
          <w:sz w:val="28"/>
          <w:szCs w:val="28"/>
          <w:u w:val="single"/>
          <w:lang w:val="ru-RU"/>
        </w:rPr>
      </w:pP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Матеріально-технічна база навчальних майстерень повинна забезпечити виконання програми.</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На основі орієнтовного тематичного плану учитель розробляє календарно-тематичний план, в якому конкретизує обсяг навчального матеріалу. При цьому слід враховувати, що орієнтовно </w:t>
      </w:r>
      <w:r w:rsidR="00524194" w:rsidRPr="006B47FE">
        <w:rPr>
          <w:rFonts w:ascii="Times New Roman" w:hAnsi="Times New Roman"/>
          <w:sz w:val="28"/>
          <w:szCs w:val="28"/>
        </w:rPr>
        <w:t>3</w:t>
      </w:r>
      <w:r w:rsidRPr="006B47FE">
        <w:rPr>
          <w:rFonts w:ascii="Times New Roman" w:hAnsi="Times New Roman"/>
          <w:sz w:val="28"/>
          <w:szCs w:val="28"/>
        </w:rPr>
        <w:t>0</w:t>
      </w:r>
      <w:r w:rsidRPr="006B47FE">
        <w:rPr>
          <w:rFonts w:ascii="Times New Roman" w:hAnsi="Times New Roman"/>
          <w:sz w:val="28"/>
          <w:szCs w:val="28"/>
          <w:lang w:val="en-US"/>
        </w:rPr>
        <w:t> </w:t>
      </w:r>
      <w:r w:rsidRPr="006B47FE">
        <w:rPr>
          <w:rFonts w:ascii="Times New Roman" w:hAnsi="Times New Roman"/>
          <w:sz w:val="28"/>
          <w:szCs w:val="28"/>
          <w:lang w:val="ru-RU"/>
        </w:rPr>
        <w:t xml:space="preserve">% </w:t>
      </w:r>
      <w:r w:rsidRPr="006B47FE">
        <w:rPr>
          <w:rFonts w:ascii="Times New Roman" w:hAnsi="Times New Roman"/>
          <w:sz w:val="28"/>
          <w:szCs w:val="28"/>
        </w:rPr>
        <w:t xml:space="preserve">навчального часу відводиться на теоретичне навчання і </w:t>
      </w:r>
      <w:r w:rsidR="00524194" w:rsidRPr="006B47FE">
        <w:rPr>
          <w:rFonts w:ascii="Times New Roman" w:hAnsi="Times New Roman"/>
          <w:sz w:val="28"/>
          <w:szCs w:val="28"/>
        </w:rPr>
        <w:t>7</w:t>
      </w:r>
      <w:r w:rsidRPr="006B47FE">
        <w:rPr>
          <w:rFonts w:ascii="Times New Roman" w:hAnsi="Times New Roman"/>
          <w:sz w:val="28"/>
          <w:szCs w:val="28"/>
        </w:rPr>
        <w:t>0</w:t>
      </w:r>
      <w:r w:rsidRPr="006B47FE">
        <w:rPr>
          <w:rFonts w:ascii="Times New Roman" w:hAnsi="Times New Roman"/>
          <w:sz w:val="28"/>
          <w:szCs w:val="28"/>
          <w:lang w:val="en-US"/>
        </w:rPr>
        <w:t> </w:t>
      </w:r>
      <w:r w:rsidRPr="006B47FE">
        <w:rPr>
          <w:rFonts w:ascii="Times New Roman" w:hAnsi="Times New Roman"/>
          <w:sz w:val="28"/>
          <w:szCs w:val="28"/>
          <w:lang w:val="ru-RU"/>
        </w:rPr>
        <w:t xml:space="preserve">% – </w:t>
      </w:r>
      <w:r w:rsidRPr="006B47FE">
        <w:rPr>
          <w:rFonts w:ascii="Times New Roman" w:hAnsi="Times New Roman"/>
          <w:sz w:val="28"/>
          <w:szCs w:val="28"/>
        </w:rPr>
        <w:t>на виконання практичних робіт. Дещо збільшений обсяг часу на теоретичне навчання пояснюється необхідністю засвоєння учнями призначення і будови, особливостей налагодження сучасних столярних електроінструментів, малогабаритних та основних деревообробних верстатів; формування прийомів роботи з електроінструментом, обробки матеріалів на деревообробних верстатах</w:t>
      </w:r>
      <w:r w:rsidR="00630931" w:rsidRPr="006B47FE">
        <w:rPr>
          <w:rFonts w:ascii="Times New Roman" w:hAnsi="Times New Roman"/>
          <w:sz w:val="28"/>
          <w:szCs w:val="28"/>
        </w:rPr>
        <w:t>, художню обробку деревини</w:t>
      </w:r>
      <w:r w:rsidRPr="006B47FE">
        <w:rPr>
          <w:rFonts w:ascii="Times New Roman" w:hAnsi="Times New Roman"/>
          <w:sz w:val="28"/>
          <w:szCs w:val="28"/>
        </w:rPr>
        <w:t>.</w:t>
      </w:r>
      <w:r w:rsidR="008145D9" w:rsidRPr="006B47FE">
        <w:rPr>
          <w:rFonts w:ascii="Times New Roman" w:hAnsi="Times New Roman"/>
          <w:sz w:val="28"/>
          <w:szCs w:val="28"/>
        </w:rPr>
        <w:t xml:space="preserve"> Поділ кількості часу на теоретичне навчання і виконання практичних і лабораторних робіт здійснюється вчителем в залежності від розділу і теми.</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Вчитель має постійно пам’ятати, що ефективність окремих занять і виконання програми в цілому забезпечується високим рівнем підготовки кожного уроку, систематичним аналізом методичної літератури. Він повинен своєчасно проводити поточний, тематичний та підсумковий контроль навчальних досягнень учнів.</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Працюючи за програмою, особливу увагу слід приділяти трудовому, розумовому, економічному, естетичному та правовому вихованню учнів безпосередньо в процесі навчання та виробничої  діяльності.</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Під час навчальних занять та літньої практики необхідно дотримуватися вимог охорони праці учнів, організації робочого місця, здійснювати контроль за вивченням та виконанням ними правил безпеки праці, протипожежної безпеки, виробничої санітарії та гігієни праці. </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Учень може підбирати тему творчої роботи (проекту) самостійно –</w:t>
      </w:r>
      <w:r w:rsidR="00630931" w:rsidRPr="006B47FE">
        <w:rPr>
          <w:rFonts w:ascii="Times New Roman" w:hAnsi="Times New Roman"/>
          <w:sz w:val="28"/>
          <w:szCs w:val="28"/>
        </w:rPr>
        <w:t xml:space="preserve"> </w:t>
      </w:r>
      <w:r w:rsidRPr="006B47FE">
        <w:rPr>
          <w:rFonts w:ascii="Times New Roman" w:hAnsi="Times New Roman"/>
          <w:sz w:val="28"/>
          <w:szCs w:val="28"/>
        </w:rPr>
        <w:t>відповідно до рівня навчальних досягнень у вивченні технології деревообробки, віку, особистих уподобань та інтересів, а також за порадою вчителя. Пропонується виконувати індивідуальні, парні та групові проекти.</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Під проектом розуміється обґрунтована, спланована і усвідомлена діяльність, спрямована на формування в учнів певної системи творчо-інтелектуальних та предметно-перетворювальних знань і вмінь. Ця діяльність включає в себе вибір об’єкта проектування, пошук та вивчення аналогів, розробку конструкції та технології, виготовлення і його оцінку. Обов’язково здійснюється нескладний економічний і екологічний аналіз виконуваної роботи, проводяться маркетингові операції. У кожному класі проект повинен завершуватися захистом пояснювальної записки та виготовленого об’єкта.</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Варіативну частину програми (резерв часу) необхідно реалізувати відповідно до запитів учнів: за напрямком профілю деревообробного виробництва, який найбільш розвинутий у регіоні або в якому існує реальна потреба; з врахуванням інтересів учнів класу; можливостей матеріально-технічної бази </w:t>
      </w:r>
      <w:r w:rsidRPr="006B47FE">
        <w:rPr>
          <w:rFonts w:ascii="Times New Roman" w:hAnsi="Times New Roman"/>
          <w:sz w:val="28"/>
          <w:szCs w:val="28"/>
        </w:rPr>
        <w:lastRenderedPageBreak/>
        <w:t>навчального закладу; рівня компетенці</w:t>
      </w:r>
      <w:r w:rsidR="000B0256" w:rsidRPr="006B47FE">
        <w:rPr>
          <w:rFonts w:ascii="Times New Roman" w:hAnsi="Times New Roman"/>
          <w:sz w:val="28"/>
          <w:szCs w:val="28"/>
        </w:rPr>
        <w:t>ї</w:t>
      </w:r>
      <w:r w:rsidRPr="006B47FE">
        <w:rPr>
          <w:rFonts w:ascii="Times New Roman" w:hAnsi="Times New Roman"/>
          <w:sz w:val="28"/>
          <w:szCs w:val="28"/>
        </w:rPr>
        <w:t xml:space="preserve"> учнів; досвіду та фахової підготовки вчителя.</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 xml:space="preserve">У варіативній частині програми вчителю доцільно передбачити вивчення видів </w:t>
      </w:r>
      <w:r w:rsidR="008145D9" w:rsidRPr="006B47FE">
        <w:rPr>
          <w:rFonts w:ascii="Times New Roman" w:hAnsi="Times New Roman"/>
          <w:sz w:val="28"/>
          <w:szCs w:val="28"/>
        </w:rPr>
        <w:t xml:space="preserve"> художнього та </w:t>
      </w:r>
      <w:r w:rsidRPr="006B47FE">
        <w:rPr>
          <w:rFonts w:ascii="Times New Roman" w:hAnsi="Times New Roman"/>
          <w:sz w:val="28"/>
          <w:szCs w:val="28"/>
        </w:rPr>
        <w:t xml:space="preserve">декоративно-ужиткового мистецтва відповідно до напрямків розвитку народних промислів у регіоні (різноманітних технік різьблення, </w:t>
      </w:r>
      <w:proofErr w:type="spellStart"/>
      <w:r w:rsidRPr="006B47FE">
        <w:rPr>
          <w:rFonts w:ascii="Times New Roman" w:hAnsi="Times New Roman"/>
          <w:sz w:val="28"/>
          <w:szCs w:val="28"/>
        </w:rPr>
        <w:t>пірографії</w:t>
      </w:r>
      <w:proofErr w:type="spellEnd"/>
      <w:r w:rsidRPr="006B47FE">
        <w:rPr>
          <w:rFonts w:ascii="Times New Roman" w:hAnsi="Times New Roman"/>
          <w:sz w:val="28"/>
          <w:szCs w:val="28"/>
        </w:rPr>
        <w:t xml:space="preserve">, </w:t>
      </w:r>
      <w:proofErr w:type="spellStart"/>
      <w:r w:rsidRPr="006B47FE">
        <w:rPr>
          <w:rFonts w:ascii="Times New Roman" w:hAnsi="Times New Roman"/>
          <w:sz w:val="28"/>
          <w:szCs w:val="28"/>
        </w:rPr>
        <w:t>піротипії</w:t>
      </w:r>
      <w:proofErr w:type="spellEnd"/>
      <w:r w:rsidRPr="006B47FE">
        <w:rPr>
          <w:rFonts w:ascii="Times New Roman" w:hAnsi="Times New Roman"/>
          <w:sz w:val="28"/>
          <w:szCs w:val="28"/>
        </w:rPr>
        <w:t>, аплікації та інкрустації тощо).</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Відведений на варіативну частину програми час можна використати:</w:t>
      </w:r>
    </w:p>
    <w:p w:rsidR="0024064F" w:rsidRPr="006B47FE" w:rsidRDefault="0024064F" w:rsidP="006B47FE">
      <w:pPr>
        <w:widowControl w:val="0"/>
        <w:numPr>
          <w:ilvl w:val="0"/>
          <w:numId w:val="1"/>
        </w:numPr>
        <w:tabs>
          <w:tab w:val="left" w:pos="720"/>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окремими частинами для збільшення кількості годин на вивчення певних розділів інваріантної складової програми;</w:t>
      </w:r>
    </w:p>
    <w:p w:rsidR="0024064F" w:rsidRPr="006B47FE" w:rsidRDefault="0024064F" w:rsidP="006B47FE">
      <w:pPr>
        <w:widowControl w:val="0"/>
        <w:numPr>
          <w:ilvl w:val="0"/>
          <w:numId w:val="1"/>
        </w:numPr>
        <w:tabs>
          <w:tab w:val="left" w:pos="720"/>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як окремий додатковий розділ програми;</w:t>
      </w:r>
    </w:p>
    <w:p w:rsidR="0024064F" w:rsidRPr="006B47FE" w:rsidRDefault="0024064F" w:rsidP="006B47FE">
      <w:pPr>
        <w:widowControl w:val="0"/>
        <w:numPr>
          <w:ilvl w:val="0"/>
          <w:numId w:val="1"/>
        </w:numPr>
        <w:tabs>
          <w:tab w:val="left" w:pos="720"/>
        </w:tabs>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для виконання творчого проекту.</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При виконанні варіативної частини програми необхідно дотримуватися раніше запропонованого співвідношення часу на теоретичне і практичне навчання.</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Зміст і спосіб реалізації варіативної частини програми вчитель враховує при складанні календарно-тематичного плану до початку навчального року.</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Під час вивчення інваріантної та варіативної частин програми необхідно використовувати особистісно-орієнтовані технології навчання.</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При організації літньої навчальної практики</w:t>
      </w:r>
      <w:r w:rsidR="008514EB" w:rsidRPr="006B47FE">
        <w:rPr>
          <w:rFonts w:ascii="Times New Roman" w:hAnsi="Times New Roman"/>
          <w:sz w:val="28"/>
          <w:szCs w:val="28"/>
        </w:rPr>
        <w:t>, яка проводиться за рішенням</w:t>
      </w:r>
      <w:r w:rsidRPr="006B47FE">
        <w:rPr>
          <w:rFonts w:ascii="Times New Roman" w:hAnsi="Times New Roman"/>
          <w:sz w:val="28"/>
          <w:szCs w:val="28"/>
        </w:rPr>
        <w:t xml:space="preserve"> </w:t>
      </w:r>
      <w:r w:rsidR="008514EB" w:rsidRPr="006B47FE">
        <w:rPr>
          <w:rFonts w:ascii="Times New Roman" w:hAnsi="Times New Roman"/>
          <w:sz w:val="28"/>
          <w:szCs w:val="28"/>
        </w:rPr>
        <w:t xml:space="preserve">навчального закладу, </w:t>
      </w:r>
      <w:r w:rsidRPr="006B47FE">
        <w:rPr>
          <w:rFonts w:ascii="Times New Roman" w:hAnsi="Times New Roman"/>
          <w:sz w:val="28"/>
          <w:szCs w:val="28"/>
        </w:rPr>
        <w:t>потрібно завчасно визначити місце її проведення, основні завдання. Планування необхідно виконати відповідно до віку учня, тривалості щоденної практичної роботи.</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Літню навчальну практику слід проводити у навчально-виробничих майстернях освітнього закладу, на деревообробних підприємствах (цехах фабрик і заводів, фірмах).</w:t>
      </w:r>
    </w:p>
    <w:p w:rsidR="0024064F" w:rsidRPr="006B47FE" w:rsidRDefault="0024064F" w:rsidP="006B47FE">
      <w:pPr>
        <w:widowControl w:val="0"/>
        <w:autoSpaceDE w:val="0"/>
        <w:autoSpaceDN w:val="0"/>
        <w:adjustRightInd w:val="0"/>
        <w:spacing w:after="0" w:line="240" w:lineRule="auto"/>
        <w:ind w:firstLine="851"/>
        <w:jc w:val="both"/>
        <w:rPr>
          <w:rFonts w:ascii="Times New Roman" w:hAnsi="Times New Roman"/>
          <w:sz w:val="28"/>
          <w:szCs w:val="28"/>
        </w:rPr>
      </w:pPr>
      <w:r w:rsidRPr="006B47FE">
        <w:rPr>
          <w:rFonts w:ascii="Times New Roman" w:hAnsi="Times New Roman"/>
          <w:sz w:val="28"/>
          <w:szCs w:val="28"/>
        </w:rPr>
        <w:t>Екскурсії під час літньої навчальної практики проводяться для ознайомлення з організацією та структурою виробництва, сучасною деревообробною технікою і технологіями, методами праці кращих працівників підприємств (фірм), професіями деревообробної галузі, умовами праці та відпочинку тощо.</w:t>
      </w:r>
    </w:p>
    <w:p w:rsidR="00933472" w:rsidRDefault="00933472" w:rsidP="00933472">
      <w:pPr>
        <w:jc w:val="center"/>
        <w:rPr>
          <w:b/>
          <w:bCs/>
          <w:sz w:val="28"/>
          <w:szCs w:val="28"/>
          <w:lang w:eastAsia="en-US"/>
        </w:rPr>
        <w:sectPr w:rsidR="00933472" w:rsidSect="00E02D80">
          <w:pgSz w:w="12240" w:h="15840"/>
          <w:pgMar w:top="851" w:right="567" w:bottom="851" w:left="1701" w:header="709" w:footer="709" w:gutter="0"/>
          <w:cols w:space="720"/>
          <w:noEndnote/>
        </w:sectPr>
      </w:pPr>
    </w:p>
    <w:p w:rsidR="00933472" w:rsidRPr="004C59F2" w:rsidRDefault="00933472" w:rsidP="00933472">
      <w:pPr>
        <w:jc w:val="center"/>
        <w:rPr>
          <w:b/>
          <w:sz w:val="28"/>
          <w:szCs w:val="28"/>
        </w:rPr>
      </w:pPr>
      <w:r w:rsidRPr="004C59F2">
        <w:rPr>
          <w:b/>
          <w:bCs/>
          <w:sz w:val="28"/>
          <w:szCs w:val="28"/>
          <w:lang w:eastAsia="en-US"/>
        </w:rPr>
        <w:lastRenderedPageBreak/>
        <w:t>ЗАГАЛЬНИЙ  ТЕМАТИЧНИЙ ПЛАН</w:t>
      </w:r>
      <w:r w:rsidRPr="004C59F2">
        <w:rPr>
          <w:sz w:val="28"/>
          <w:szCs w:val="28"/>
        </w:rPr>
        <w:t xml:space="preserve">.  </w:t>
      </w:r>
      <w:r w:rsidRPr="004C59F2">
        <w:rPr>
          <w:b/>
          <w:sz w:val="28"/>
          <w:szCs w:val="28"/>
        </w:rPr>
        <w:t>10-11 класи</w:t>
      </w:r>
    </w:p>
    <w:tbl>
      <w:tblPr>
        <w:tblW w:w="0" w:type="auto"/>
        <w:tblInd w:w="216" w:type="dxa"/>
        <w:tblLayout w:type="fixed"/>
        <w:tblLook w:val="0000" w:firstRow="0" w:lastRow="0" w:firstColumn="0" w:lastColumn="0" w:noHBand="0" w:noVBand="0"/>
      </w:tblPr>
      <w:tblGrid>
        <w:gridCol w:w="8539"/>
        <w:gridCol w:w="992"/>
      </w:tblGrid>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rPr>
              <w:t>Розділ, тема</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rPr>
              <w:t>Кількість годин</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33472" w:rsidRPr="00FF39B3" w:rsidRDefault="00933472" w:rsidP="00EA5F53">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10 клас</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933472" w:rsidRPr="00FF39B3" w:rsidRDefault="00933472" w:rsidP="00EA5F53">
            <w:pPr>
              <w:widowControl w:val="0"/>
              <w:autoSpaceDE w:val="0"/>
              <w:autoSpaceDN w:val="0"/>
              <w:adjustRightInd w:val="0"/>
              <w:spacing w:after="0" w:line="240" w:lineRule="auto"/>
              <w:jc w:val="center"/>
              <w:rPr>
                <w:rFonts w:ascii="Times New Roman" w:hAnsi="Times New Roman"/>
                <w:b/>
                <w:bCs/>
                <w:sz w:val="24"/>
                <w:szCs w:val="24"/>
              </w:rPr>
            </w:pP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both"/>
              <w:rPr>
                <w:rFonts w:ascii="Times New Roman" w:hAnsi="Times New Roman"/>
                <w:sz w:val="24"/>
                <w:szCs w:val="24"/>
                <w:lang w:val="en-US"/>
              </w:rPr>
            </w:pPr>
            <w:r w:rsidRPr="00FF39B3">
              <w:rPr>
                <w:rFonts w:ascii="Times New Roman" w:hAnsi="Times New Roman"/>
                <w:b/>
                <w:bCs/>
                <w:sz w:val="24"/>
                <w:szCs w:val="24"/>
              </w:rPr>
              <w:t xml:space="preserve">Вступ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6</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1. </w:t>
            </w:r>
            <w:r w:rsidRPr="00FF39B3">
              <w:rPr>
                <w:rFonts w:ascii="Times New Roman" w:hAnsi="Times New Roman"/>
                <w:b/>
                <w:bCs/>
                <w:sz w:val="24"/>
                <w:szCs w:val="24"/>
              </w:rPr>
              <w:t xml:space="preserve">Організація деревообробного виробництва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6</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w:t>
            </w:r>
            <w:r w:rsidRPr="00FF39B3">
              <w:rPr>
                <w:rFonts w:ascii="Times New Roman" w:hAnsi="Times New Roman"/>
                <w:sz w:val="24"/>
                <w:szCs w:val="24"/>
                <w:lang w:val="en-US"/>
              </w:rPr>
              <w:t> 2. </w:t>
            </w:r>
            <w:r w:rsidRPr="00FF39B3">
              <w:rPr>
                <w:rFonts w:ascii="Times New Roman" w:hAnsi="Times New Roman"/>
                <w:b/>
                <w:bCs/>
                <w:sz w:val="24"/>
                <w:szCs w:val="24"/>
              </w:rPr>
              <w:t xml:space="preserve">Матеріалознавство деревообробного виробництва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18</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w:t>
            </w:r>
            <w:r w:rsidRPr="00FF39B3">
              <w:rPr>
                <w:rFonts w:ascii="Times New Roman" w:hAnsi="Times New Roman"/>
                <w:sz w:val="24"/>
                <w:szCs w:val="24"/>
                <w:lang w:val="en-US"/>
              </w:rPr>
              <w:t> 3. </w:t>
            </w:r>
            <w:r w:rsidRPr="00FF39B3">
              <w:rPr>
                <w:rFonts w:ascii="Times New Roman" w:hAnsi="Times New Roman"/>
                <w:b/>
                <w:bCs/>
                <w:sz w:val="24"/>
                <w:szCs w:val="24"/>
              </w:rPr>
              <w:t xml:space="preserve">Проектування столярних виробів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b/>
                <w:sz w:val="24"/>
                <w:szCs w:val="24"/>
                <w:lang w:val="en-US"/>
              </w:rPr>
            </w:pPr>
            <w:r w:rsidRPr="00FF39B3">
              <w:rPr>
                <w:rFonts w:ascii="Times New Roman" w:hAnsi="Times New Roman"/>
                <w:b/>
                <w:sz w:val="24"/>
                <w:szCs w:val="24"/>
                <w:lang w:val="en-US"/>
              </w:rPr>
              <w:t>6</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Розділ</w:t>
            </w:r>
            <w:r w:rsidRPr="00FF39B3">
              <w:rPr>
                <w:rFonts w:ascii="Times New Roman" w:hAnsi="Times New Roman"/>
                <w:sz w:val="24"/>
                <w:szCs w:val="24"/>
                <w:lang w:val="en-US"/>
              </w:rPr>
              <w:t> </w:t>
            </w:r>
            <w:r w:rsidRPr="00FF39B3">
              <w:rPr>
                <w:rFonts w:ascii="Times New Roman" w:hAnsi="Times New Roman"/>
                <w:sz w:val="24"/>
                <w:szCs w:val="24"/>
                <w:lang w:val="ru-RU"/>
              </w:rPr>
              <w:t>4.</w:t>
            </w:r>
            <w:r w:rsidRPr="00FF39B3">
              <w:rPr>
                <w:rFonts w:ascii="Times New Roman" w:hAnsi="Times New Roman"/>
                <w:sz w:val="24"/>
                <w:szCs w:val="24"/>
                <w:lang w:val="en-US"/>
              </w:rPr>
              <w:t> </w:t>
            </w:r>
            <w:r w:rsidRPr="00FF39B3">
              <w:rPr>
                <w:rFonts w:ascii="Times New Roman" w:hAnsi="Times New Roman"/>
                <w:b/>
                <w:bCs/>
                <w:sz w:val="24"/>
                <w:szCs w:val="24"/>
              </w:rPr>
              <w:t xml:space="preserve">Технологія обробки деревини ручним і електрифікованим інструментом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36</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 5.</w:t>
            </w:r>
            <w:r w:rsidRPr="00FF39B3">
              <w:rPr>
                <w:rFonts w:ascii="Times New Roman" w:hAnsi="Times New Roman"/>
                <w:b/>
                <w:bCs/>
                <w:sz w:val="24"/>
                <w:szCs w:val="24"/>
              </w:rPr>
              <w:t>Художня обробка деревини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54</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6. </w:t>
            </w:r>
            <w:r w:rsidRPr="00FF39B3">
              <w:rPr>
                <w:rFonts w:ascii="Times New Roman" w:hAnsi="Times New Roman"/>
                <w:b/>
                <w:bCs/>
                <w:sz w:val="24"/>
                <w:szCs w:val="24"/>
              </w:rPr>
              <w:t>Творчий проект</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48</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Резерв часу</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36</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933472">
            <w:pPr>
              <w:widowControl w:val="0"/>
              <w:autoSpaceDE w:val="0"/>
              <w:autoSpaceDN w:val="0"/>
              <w:adjustRightInd w:val="0"/>
              <w:spacing w:after="0" w:line="240" w:lineRule="auto"/>
              <w:jc w:val="right"/>
              <w:rPr>
                <w:rFonts w:ascii="Times New Roman" w:hAnsi="Times New Roman"/>
                <w:sz w:val="24"/>
                <w:szCs w:val="24"/>
                <w:lang w:val="en-US"/>
              </w:rPr>
            </w:pPr>
            <w:r w:rsidRPr="00FF39B3">
              <w:rPr>
                <w:rFonts w:ascii="Times New Roman" w:hAnsi="Times New Roman"/>
                <w:b/>
                <w:bCs/>
                <w:sz w:val="24"/>
                <w:szCs w:val="24"/>
              </w:rPr>
              <w:t>Разом</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210</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933472">
            <w:pPr>
              <w:widowControl w:val="0"/>
              <w:autoSpaceDE w:val="0"/>
              <w:autoSpaceDN w:val="0"/>
              <w:adjustRightInd w:val="0"/>
              <w:spacing w:after="0" w:line="240" w:lineRule="auto"/>
              <w:jc w:val="center"/>
              <w:rPr>
                <w:rFonts w:ascii="Times New Roman" w:hAnsi="Times New Roman"/>
                <w:sz w:val="24"/>
                <w:szCs w:val="24"/>
                <w:lang w:val="en-US"/>
              </w:rPr>
            </w:pPr>
            <w:r w:rsidRPr="006B47FE">
              <w:rPr>
                <w:rFonts w:ascii="Times New Roman" w:hAnsi="Times New Roman"/>
                <w:b/>
                <w:bCs/>
                <w:sz w:val="28"/>
                <w:szCs w:val="28"/>
                <w:lang w:val="en-US"/>
              </w:rPr>
              <w:t>1</w:t>
            </w:r>
            <w:r>
              <w:rPr>
                <w:rFonts w:ascii="Times New Roman" w:hAnsi="Times New Roman"/>
                <w:b/>
                <w:bCs/>
                <w:sz w:val="28"/>
                <w:szCs w:val="28"/>
                <w:lang w:val="en-US"/>
              </w:rPr>
              <w:t>1</w:t>
            </w:r>
            <w:r w:rsidRPr="006B47FE">
              <w:rPr>
                <w:rFonts w:ascii="Times New Roman" w:hAnsi="Times New Roman"/>
                <w:b/>
                <w:bCs/>
                <w:sz w:val="28"/>
                <w:szCs w:val="28"/>
                <w:lang w:val="en-US"/>
              </w:rPr>
              <w:t xml:space="preserve"> </w:t>
            </w:r>
            <w:r w:rsidRPr="006B47FE">
              <w:rPr>
                <w:rFonts w:ascii="Times New Roman" w:hAnsi="Times New Roman"/>
                <w:b/>
                <w:bCs/>
                <w:sz w:val="28"/>
                <w:szCs w:val="28"/>
              </w:rPr>
              <w:t>клас</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FB45E4">
            <w:pPr>
              <w:widowControl w:val="0"/>
              <w:autoSpaceDE w:val="0"/>
              <w:autoSpaceDN w:val="0"/>
              <w:adjustRightInd w:val="0"/>
              <w:spacing w:after="0" w:line="240" w:lineRule="auto"/>
              <w:jc w:val="both"/>
              <w:rPr>
                <w:rFonts w:ascii="Times New Roman" w:hAnsi="Times New Roman"/>
                <w:sz w:val="24"/>
                <w:szCs w:val="24"/>
                <w:lang w:val="en-US"/>
              </w:rPr>
            </w:pPr>
            <w:r w:rsidRPr="00FF39B3">
              <w:rPr>
                <w:rFonts w:ascii="Times New Roman" w:hAnsi="Times New Roman"/>
                <w:b/>
                <w:bCs/>
                <w:sz w:val="24"/>
                <w:szCs w:val="24"/>
              </w:rPr>
              <w:t>Вступ</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FB45E4">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1. </w:t>
            </w:r>
            <w:r w:rsidRPr="00FF39B3">
              <w:rPr>
                <w:rFonts w:ascii="Times New Roman" w:hAnsi="Times New Roman"/>
                <w:b/>
                <w:bCs/>
                <w:sz w:val="24"/>
                <w:szCs w:val="24"/>
              </w:rPr>
              <w:t>Організація деревообробного виробництва</w:t>
            </w:r>
            <w:r w:rsidRPr="00FF39B3">
              <w:rPr>
                <w:rFonts w:ascii="Times New Roman" w:hAnsi="Times New Roman"/>
                <w:sz w:val="24"/>
                <w:szCs w:val="24"/>
              </w:rPr>
              <w:t xml:space="preserv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2. </w:t>
            </w:r>
            <w:r w:rsidRPr="00FF39B3">
              <w:rPr>
                <w:rFonts w:ascii="Times New Roman" w:hAnsi="Times New Roman"/>
                <w:b/>
                <w:bCs/>
                <w:sz w:val="24"/>
                <w:szCs w:val="24"/>
              </w:rPr>
              <w:t xml:space="preserve">Матеріалознавство деревообробного виробництва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9</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pacing w:val="-6"/>
                <w:sz w:val="24"/>
                <w:szCs w:val="24"/>
              </w:rPr>
              <w:t>Розділ</w:t>
            </w:r>
            <w:r w:rsidRPr="00FF39B3">
              <w:rPr>
                <w:rFonts w:ascii="Times New Roman" w:hAnsi="Times New Roman"/>
                <w:spacing w:val="-6"/>
                <w:sz w:val="24"/>
                <w:szCs w:val="24"/>
                <w:lang w:val="en-US"/>
              </w:rPr>
              <w:t> 3. </w:t>
            </w:r>
            <w:r w:rsidRPr="00FF39B3">
              <w:rPr>
                <w:rFonts w:ascii="Times New Roman" w:hAnsi="Times New Roman"/>
                <w:b/>
                <w:bCs/>
                <w:spacing w:val="-6"/>
                <w:sz w:val="24"/>
                <w:szCs w:val="24"/>
              </w:rPr>
              <w:t>Проектування столярних  ви</w:t>
            </w:r>
            <w:r w:rsidRPr="00FF39B3">
              <w:rPr>
                <w:rFonts w:ascii="Times New Roman" w:hAnsi="Times New Roman"/>
                <w:b/>
                <w:bCs/>
                <w:sz w:val="24"/>
                <w:szCs w:val="24"/>
              </w:rPr>
              <w:t xml:space="preserve">робів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21</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Розділ</w:t>
            </w:r>
            <w:r w:rsidRPr="00FF39B3">
              <w:rPr>
                <w:rFonts w:ascii="Times New Roman" w:hAnsi="Times New Roman"/>
                <w:sz w:val="24"/>
                <w:szCs w:val="24"/>
                <w:lang w:val="en-US"/>
              </w:rPr>
              <w:t> </w:t>
            </w:r>
            <w:r w:rsidRPr="00FF39B3">
              <w:rPr>
                <w:rFonts w:ascii="Times New Roman" w:hAnsi="Times New Roman"/>
                <w:sz w:val="24"/>
                <w:szCs w:val="24"/>
                <w:lang w:val="ru-RU"/>
              </w:rPr>
              <w:t>4.</w:t>
            </w:r>
            <w:r w:rsidRPr="00FF39B3">
              <w:rPr>
                <w:rFonts w:ascii="Times New Roman" w:hAnsi="Times New Roman"/>
                <w:sz w:val="24"/>
                <w:szCs w:val="24"/>
                <w:lang w:val="en-US"/>
              </w:rPr>
              <w:t> </w:t>
            </w:r>
            <w:r w:rsidRPr="00FF39B3">
              <w:rPr>
                <w:rFonts w:ascii="Times New Roman" w:hAnsi="Times New Roman"/>
                <w:b/>
                <w:bCs/>
                <w:sz w:val="24"/>
                <w:szCs w:val="24"/>
              </w:rPr>
              <w:t xml:space="preserve">Технологія обробки деревини ручним електроінструментом і на малогабаритних верстатах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42</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5. </w:t>
            </w:r>
            <w:r w:rsidRPr="00FF39B3">
              <w:rPr>
                <w:rFonts w:ascii="Times New Roman" w:hAnsi="Times New Roman"/>
                <w:b/>
                <w:bCs/>
                <w:sz w:val="24"/>
                <w:szCs w:val="24"/>
              </w:rPr>
              <w:t>Художня обробка деревини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48</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 6.</w:t>
            </w:r>
            <w:r w:rsidRPr="00FF39B3">
              <w:rPr>
                <w:rFonts w:ascii="Times New Roman" w:hAnsi="Times New Roman"/>
                <w:b/>
                <w:bCs/>
                <w:sz w:val="24"/>
                <w:szCs w:val="24"/>
              </w:rPr>
              <w:t>Творчий проект</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48</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Резерв часу</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36</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933472">
            <w:pPr>
              <w:widowControl w:val="0"/>
              <w:autoSpaceDE w:val="0"/>
              <w:autoSpaceDN w:val="0"/>
              <w:adjustRightInd w:val="0"/>
              <w:spacing w:after="0" w:line="240" w:lineRule="auto"/>
              <w:jc w:val="right"/>
              <w:rPr>
                <w:rFonts w:ascii="Times New Roman" w:hAnsi="Times New Roman"/>
                <w:sz w:val="24"/>
                <w:szCs w:val="24"/>
                <w:lang w:val="en-US"/>
              </w:rPr>
            </w:pPr>
            <w:r w:rsidRPr="00FF39B3">
              <w:rPr>
                <w:rFonts w:ascii="Times New Roman" w:hAnsi="Times New Roman"/>
                <w:b/>
                <w:bCs/>
                <w:sz w:val="24"/>
                <w:szCs w:val="24"/>
              </w:rPr>
              <w:t>Разом</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EA5F53">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210</w:t>
            </w:r>
          </w:p>
        </w:tc>
      </w:tr>
      <w:tr w:rsidR="00933472" w:rsidRPr="00FF39B3" w:rsidTr="00EA5F53">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FF39B3" w:rsidRDefault="00933472" w:rsidP="00933472">
            <w:pPr>
              <w:widowControl w:val="0"/>
              <w:autoSpaceDE w:val="0"/>
              <w:autoSpaceDN w:val="0"/>
              <w:adjustRightInd w:val="0"/>
              <w:spacing w:after="0" w:line="240" w:lineRule="auto"/>
              <w:jc w:val="center"/>
              <w:rPr>
                <w:rFonts w:ascii="Times New Roman" w:hAnsi="Times New Roman"/>
                <w:b/>
                <w:bCs/>
                <w:sz w:val="24"/>
                <w:szCs w:val="24"/>
              </w:rPr>
            </w:pPr>
            <w:r w:rsidRPr="00FF39B3">
              <w:rPr>
                <w:rFonts w:ascii="Times New Roman" w:hAnsi="Times New Roman"/>
                <w:b/>
                <w:bCs/>
                <w:sz w:val="24"/>
                <w:szCs w:val="24"/>
              </w:rPr>
              <w:t>Усього</w:t>
            </w:r>
            <w:r w:rsidRPr="00FF39B3">
              <w:rPr>
                <w:rFonts w:ascii="Times New Roman" w:hAnsi="Times New Roman"/>
                <w:sz w:val="24"/>
                <w:szCs w:val="24"/>
              </w:rPr>
              <w:t>:</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933472" w:rsidRPr="00933472" w:rsidRDefault="00933472" w:rsidP="00EA5F53">
            <w:pPr>
              <w:widowControl w:val="0"/>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410</w:t>
            </w:r>
          </w:p>
        </w:tc>
      </w:tr>
    </w:tbl>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FF39B3">
        <w:rPr>
          <w:rFonts w:ascii="Times New Roman" w:hAnsi="Times New Roman"/>
          <w:sz w:val="24"/>
          <w:szCs w:val="24"/>
        </w:rPr>
        <w:br w:type="page"/>
      </w:r>
      <w:r w:rsidRPr="006B47FE">
        <w:rPr>
          <w:rFonts w:ascii="Times New Roman" w:hAnsi="Times New Roman"/>
          <w:b/>
          <w:bCs/>
          <w:sz w:val="28"/>
          <w:szCs w:val="28"/>
        </w:rPr>
        <w:lastRenderedPageBreak/>
        <w:t>ТЕМАТИЧНИЙ ПЛАН</w:t>
      </w:r>
    </w:p>
    <w:p w:rsidR="0024064F" w:rsidRPr="006B47FE" w:rsidRDefault="0024064F" w:rsidP="00805D02">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lang w:val="en-US"/>
        </w:rPr>
        <w:t xml:space="preserve">10 </w:t>
      </w:r>
      <w:r w:rsidRPr="006B47FE">
        <w:rPr>
          <w:rFonts w:ascii="Times New Roman" w:hAnsi="Times New Roman"/>
          <w:b/>
          <w:bCs/>
          <w:sz w:val="28"/>
          <w:szCs w:val="28"/>
        </w:rPr>
        <w:t>клас</w:t>
      </w:r>
    </w:p>
    <w:tbl>
      <w:tblPr>
        <w:tblW w:w="0" w:type="auto"/>
        <w:tblInd w:w="216" w:type="dxa"/>
        <w:tblLayout w:type="fixed"/>
        <w:tblLook w:val="0000" w:firstRow="0" w:lastRow="0" w:firstColumn="0" w:lastColumn="0" w:noHBand="0" w:noVBand="0"/>
      </w:tblPr>
      <w:tblGrid>
        <w:gridCol w:w="8539"/>
        <w:gridCol w:w="992"/>
      </w:tblGrid>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rPr>
              <w:t>Розділ, тема</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rPr>
              <w:t>Кількість годин</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lang w:val="en-US"/>
              </w:rPr>
            </w:pPr>
            <w:r w:rsidRPr="00FF39B3">
              <w:rPr>
                <w:rFonts w:ascii="Times New Roman" w:hAnsi="Times New Roman"/>
                <w:b/>
                <w:bCs/>
                <w:sz w:val="24"/>
                <w:szCs w:val="24"/>
              </w:rPr>
              <w:t xml:space="preserve">Вступ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770477"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6</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1. </w:t>
            </w:r>
            <w:r w:rsidRPr="00FF39B3">
              <w:rPr>
                <w:rFonts w:ascii="Times New Roman" w:hAnsi="Times New Roman"/>
                <w:b/>
                <w:bCs/>
                <w:sz w:val="24"/>
                <w:szCs w:val="24"/>
              </w:rPr>
              <w:t xml:space="preserve">Організація деревообробного виробництва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770477"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6</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E148BD">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w:t>
            </w:r>
            <w:r w:rsidRPr="00FF39B3">
              <w:rPr>
                <w:rFonts w:ascii="Times New Roman" w:hAnsi="Times New Roman"/>
                <w:sz w:val="24"/>
                <w:szCs w:val="24"/>
                <w:lang w:val="en-US"/>
              </w:rPr>
              <w:t> 2. </w:t>
            </w:r>
            <w:r w:rsidRPr="00FF39B3">
              <w:rPr>
                <w:rFonts w:ascii="Times New Roman" w:hAnsi="Times New Roman"/>
                <w:b/>
                <w:bCs/>
                <w:sz w:val="24"/>
                <w:szCs w:val="24"/>
              </w:rPr>
              <w:t xml:space="preserve">Матеріалознавство деревообробного виробництва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18</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2.1. </w:t>
            </w:r>
            <w:r w:rsidRPr="00FF39B3">
              <w:rPr>
                <w:rFonts w:ascii="Times New Roman" w:hAnsi="Times New Roman"/>
                <w:sz w:val="24"/>
                <w:szCs w:val="24"/>
              </w:rPr>
              <w:t xml:space="preserve">Частини дерева. </w:t>
            </w:r>
            <w:proofErr w:type="spellStart"/>
            <w:r w:rsidRPr="00FF39B3">
              <w:rPr>
                <w:rFonts w:ascii="Times New Roman" w:hAnsi="Times New Roman"/>
                <w:sz w:val="24"/>
                <w:szCs w:val="24"/>
              </w:rPr>
              <w:t>Лісоматеріалознавство</w:t>
            </w:r>
            <w:proofErr w:type="spellEnd"/>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2.2. </w:t>
            </w:r>
            <w:r w:rsidRPr="00FF39B3">
              <w:rPr>
                <w:rFonts w:ascii="Times New Roman" w:hAnsi="Times New Roman"/>
                <w:sz w:val="24"/>
                <w:szCs w:val="24"/>
              </w:rPr>
              <w:t xml:space="preserve">Пиломатеріали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2.3. </w:t>
            </w:r>
            <w:r w:rsidRPr="00FF39B3">
              <w:rPr>
                <w:rFonts w:ascii="Times New Roman" w:hAnsi="Times New Roman"/>
                <w:sz w:val="24"/>
                <w:szCs w:val="24"/>
              </w:rPr>
              <w:t xml:space="preserve">Властивості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 xml:space="preserve">2.4. </w:t>
            </w:r>
            <w:r w:rsidRPr="00FF39B3">
              <w:rPr>
                <w:rFonts w:ascii="Times New Roman" w:hAnsi="Times New Roman"/>
                <w:sz w:val="24"/>
                <w:szCs w:val="24"/>
              </w:rPr>
              <w:t xml:space="preserve">Вади і дефекти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2.5. </w:t>
            </w:r>
            <w:r w:rsidRPr="00FF39B3">
              <w:rPr>
                <w:rFonts w:ascii="Times New Roman" w:hAnsi="Times New Roman"/>
                <w:sz w:val="24"/>
                <w:szCs w:val="24"/>
              </w:rPr>
              <w:t xml:space="preserve">Лакофарбові покриття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w:t>
            </w:r>
            <w:r w:rsidRPr="00FF39B3">
              <w:rPr>
                <w:rFonts w:ascii="Times New Roman" w:hAnsi="Times New Roman"/>
                <w:sz w:val="24"/>
                <w:szCs w:val="24"/>
                <w:lang w:val="en-US"/>
              </w:rPr>
              <w:t> 3. </w:t>
            </w:r>
            <w:r w:rsidRPr="00FF39B3">
              <w:rPr>
                <w:rFonts w:ascii="Times New Roman" w:hAnsi="Times New Roman"/>
                <w:b/>
                <w:bCs/>
                <w:sz w:val="24"/>
                <w:szCs w:val="24"/>
              </w:rPr>
              <w:t xml:space="preserve">Проектування столярних виробів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9949C5" w:rsidP="00805D02">
            <w:pPr>
              <w:widowControl w:val="0"/>
              <w:autoSpaceDE w:val="0"/>
              <w:autoSpaceDN w:val="0"/>
              <w:adjustRightInd w:val="0"/>
              <w:spacing w:after="0" w:line="240" w:lineRule="auto"/>
              <w:jc w:val="center"/>
              <w:rPr>
                <w:rFonts w:ascii="Times New Roman" w:hAnsi="Times New Roman"/>
                <w:b/>
                <w:sz w:val="24"/>
                <w:szCs w:val="24"/>
                <w:lang w:val="en-US"/>
              </w:rPr>
            </w:pPr>
            <w:r w:rsidRPr="00FF39B3">
              <w:rPr>
                <w:rFonts w:ascii="Times New Roman" w:hAnsi="Times New Roman"/>
                <w:b/>
                <w:sz w:val="24"/>
                <w:szCs w:val="24"/>
                <w:lang w:val="en-US"/>
              </w:rPr>
              <w:t>6</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3.1. </w:t>
            </w:r>
            <w:r w:rsidRPr="00FF39B3">
              <w:rPr>
                <w:rFonts w:ascii="Times New Roman" w:hAnsi="Times New Roman"/>
                <w:sz w:val="24"/>
                <w:szCs w:val="24"/>
              </w:rPr>
              <w:t>Теоретичні засади проектування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3.2.</w:t>
            </w:r>
            <w:r w:rsidRPr="00FF39B3">
              <w:rPr>
                <w:rFonts w:ascii="Times New Roman" w:hAnsi="Times New Roman"/>
                <w:sz w:val="24"/>
                <w:szCs w:val="24"/>
                <w:lang w:val="en-US"/>
              </w:rPr>
              <w:t> </w:t>
            </w:r>
            <w:r w:rsidRPr="00FF39B3">
              <w:rPr>
                <w:rFonts w:ascii="Times New Roman" w:hAnsi="Times New Roman"/>
                <w:sz w:val="24"/>
                <w:szCs w:val="24"/>
              </w:rPr>
              <w:t xml:space="preserve">Проектування виробів і деталей, які мають форму тіл обертання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3.3.</w:t>
            </w:r>
            <w:r w:rsidRPr="00FF39B3">
              <w:rPr>
                <w:rFonts w:ascii="Times New Roman" w:hAnsi="Times New Roman"/>
                <w:sz w:val="24"/>
                <w:szCs w:val="24"/>
                <w:lang w:val="en-US"/>
              </w:rPr>
              <w:t> </w:t>
            </w:r>
            <w:r w:rsidRPr="00FF39B3">
              <w:rPr>
                <w:rFonts w:ascii="Times New Roman" w:hAnsi="Times New Roman"/>
                <w:sz w:val="24"/>
                <w:szCs w:val="24"/>
              </w:rPr>
              <w:t xml:space="preserve">Проектування конструктивних елементів з’єднань деталей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0853BB">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Розділ</w:t>
            </w:r>
            <w:r w:rsidRPr="00FF39B3">
              <w:rPr>
                <w:rFonts w:ascii="Times New Roman" w:hAnsi="Times New Roman"/>
                <w:sz w:val="24"/>
                <w:szCs w:val="24"/>
                <w:lang w:val="en-US"/>
              </w:rPr>
              <w:t> </w:t>
            </w:r>
            <w:r w:rsidRPr="00FF39B3">
              <w:rPr>
                <w:rFonts w:ascii="Times New Roman" w:hAnsi="Times New Roman"/>
                <w:sz w:val="24"/>
                <w:szCs w:val="24"/>
                <w:lang w:val="ru-RU"/>
              </w:rPr>
              <w:t>4.</w:t>
            </w:r>
            <w:r w:rsidRPr="00FF39B3">
              <w:rPr>
                <w:rFonts w:ascii="Times New Roman" w:hAnsi="Times New Roman"/>
                <w:sz w:val="24"/>
                <w:szCs w:val="24"/>
                <w:lang w:val="en-US"/>
              </w:rPr>
              <w:t> </w:t>
            </w:r>
            <w:r w:rsidRPr="00FF39B3">
              <w:rPr>
                <w:rFonts w:ascii="Times New Roman" w:hAnsi="Times New Roman"/>
                <w:b/>
                <w:bCs/>
                <w:sz w:val="24"/>
                <w:szCs w:val="24"/>
              </w:rPr>
              <w:t xml:space="preserve">Технологія обробки деревини ручним і електрифікованим інструментом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36</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4.1. </w:t>
            </w:r>
            <w:r w:rsidRPr="00FF39B3">
              <w:rPr>
                <w:rFonts w:ascii="Times New Roman" w:hAnsi="Times New Roman"/>
                <w:sz w:val="24"/>
                <w:szCs w:val="24"/>
              </w:rPr>
              <w:t xml:space="preserve">Площинне розмічання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 xml:space="preserve">4.2. </w:t>
            </w:r>
            <w:r w:rsidRPr="00FF39B3">
              <w:rPr>
                <w:rFonts w:ascii="Times New Roman" w:hAnsi="Times New Roman"/>
                <w:sz w:val="24"/>
                <w:szCs w:val="24"/>
              </w:rPr>
              <w:t xml:space="preserve">Пиляння деревини ручним і електрифікованим інструментом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pacing w:val="-4"/>
                <w:sz w:val="24"/>
                <w:szCs w:val="24"/>
              </w:rPr>
              <w:t>Тема</w:t>
            </w:r>
            <w:r w:rsidRPr="00FF39B3">
              <w:rPr>
                <w:rFonts w:ascii="Times New Roman" w:hAnsi="Times New Roman"/>
                <w:spacing w:val="-4"/>
                <w:sz w:val="24"/>
                <w:szCs w:val="24"/>
                <w:lang w:val="en-US"/>
              </w:rPr>
              <w:t xml:space="preserve"> 4.3. </w:t>
            </w:r>
            <w:r w:rsidRPr="00FF39B3">
              <w:rPr>
                <w:rFonts w:ascii="Times New Roman" w:hAnsi="Times New Roman"/>
                <w:spacing w:val="-4"/>
                <w:sz w:val="24"/>
                <w:szCs w:val="24"/>
              </w:rPr>
              <w:t>Площинне стругання деревини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 xml:space="preserve">4.4. </w:t>
            </w:r>
            <w:r w:rsidRPr="00FF39B3">
              <w:rPr>
                <w:rFonts w:ascii="Times New Roman" w:hAnsi="Times New Roman"/>
                <w:sz w:val="24"/>
                <w:szCs w:val="24"/>
              </w:rPr>
              <w:t xml:space="preserve">Точіння зовнішніх і внутрішніх поверхонь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4.5. </w:t>
            </w:r>
            <w:r w:rsidRPr="00FF39B3">
              <w:rPr>
                <w:rFonts w:ascii="Times New Roman" w:hAnsi="Times New Roman"/>
                <w:sz w:val="24"/>
                <w:szCs w:val="24"/>
              </w:rPr>
              <w:t xml:space="preserve">Свердління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4.6. </w:t>
            </w:r>
            <w:r w:rsidRPr="00FF39B3">
              <w:rPr>
                <w:rFonts w:ascii="Times New Roman" w:hAnsi="Times New Roman"/>
                <w:sz w:val="24"/>
                <w:szCs w:val="24"/>
              </w:rPr>
              <w:t xml:space="preserve">Опорядження виробів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 5.</w:t>
            </w:r>
            <w:r w:rsidRPr="00FF39B3">
              <w:rPr>
                <w:rFonts w:ascii="Times New Roman" w:hAnsi="Times New Roman"/>
                <w:b/>
                <w:bCs/>
                <w:sz w:val="24"/>
                <w:szCs w:val="24"/>
              </w:rPr>
              <w:t>Художня обробка деревини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54</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 5.1.Історія виникнення та розвитку художньої обробки деревини в Україні</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 5.2.Заготовка, зберігання, сушіння та надання деревині певних властивостей. Вибір матеріалу</w:t>
            </w:r>
            <w:r w:rsidR="007E0682" w:rsidRPr="00FF39B3">
              <w:rPr>
                <w:rFonts w:ascii="Times New Roman" w:hAnsi="Times New Roman"/>
                <w:sz w:val="24"/>
                <w:szCs w:val="24"/>
              </w:rPr>
              <w:t xml:space="preserve"> для художньої обробки</w:t>
            </w:r>
            <w:r w:rsidRPr="00FF39B3">
              <w:rPr>
                <w:rFonts w:ascii="Times New Roman" w:hAnsi="Times New Roman"/>
                <w:sz w:val="24"/>
                <w:szCs w:val="24"/>
              </w:rPr>
              <w:t>. Обробка  заготовок. Підготовка до роботи.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 5.3.Оздоблювання вир</w:t>
            </w:r>
            <w:r w:rsidR="009C11DF" w:rsidRPr="00FF39B3">
              <w:rPr>
                <w:rFonts w:ascii="Times New Roman" w:hAnsi="Times New Roman"/>
                <w:sz w:val="24"/>
                <w:szCs w:val="24"/>
              </w:rPr>
              <w:t>обів випалюванням (</w:t>
            </w:r>
            <w:proofErr w:type="spellStart"/>
            <w:r w:rsidR="009C11DF" w:rsidRPr="00FF39B3">
              <w:rPr>
                <w:rFonts w:ascii="Times New Roman" w:hAnsi="Times New Roman"/>
                <w:sz w:val="24"/>
                <w:szCs w:val="24"/>
              </w:rPr>
              <w:t>пірографія</w:t>
            </w:r>
            <w:proofErr w:type="spellEnd"/>
            <w:r w:rsidR="009C11DF" w:rsidRPr="00FF39B3">
              <w:rPr>
                <w:rFonts w:ascii="Times New Roman" w:hAnsi="Times New Roman"/>
                <w:sz w:val="24"/>
                <w:szCs w:val="24"/>
              </w:rPr>
              <w:t>)</w:t>
            </w:r>
            <w:r w:rsidRPr="00FF39B3">
              <w:rPr>
                <w:rFonts w:ascii="Times New Roman" w:hAnsi="Times New Roman"/>
                <w:sz w:val="24"/>
                <w:szCs w:val="24"/>
              </w:rPr>
              <w:t xml:space="preserv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sz w:val="24"/>
                <w:szCs w:val="24"/>
              </w:rPr>
              <w:t>Тема 5.4.Випилювання, як один з видів художньої обробки деревини. Ознайомлення з фанерою її властивост</w:t>
            </w:r>
            <w:r w:rsidR="009C11DF" w:rsidRPr="00FF39B3">
              <w:rPr>
                <w:rFonts w:ascii="Times New Roman" w:hAnsi="Times New Roman"/>
                <w:sz w:val="24"/>
                <w:szCs w:val="24"/>
              </w:rPr>
              <w:t>ями</w:t>
            </w:r>
            <w:r w:rsidRPr="00FF39B3">
              <w:rPr>
                <w:rFonts w:ascii="Times New Roman" w:hAnsi="Times New Roman"/>
                <w:sz w:val="24"/>
                <w:szCs w:val="24"/>
              </w:rPr>
              <w:t xml:space="preserve">  і застосува</w:t>
            </w:r>
            <w:r w:rsidR="009C11DF" w:rsidRPr="00FF39B3">
              <w:rPr>
                <w:rFonts w:ascii="Times New Roman" w:hAnsi="Times New Roman"/>
                <w:sz w:val="24"/>
                <w:szCs w:val="24"/>
              </w:rPr>
              <w:t>н</w:t>
            </w:r>
            <w:r w:rsidRPr="00FF39B3">
              <w:rPr>
                <w:rFonts w:ascii="Times New Roman" w:hAnsi="Times New Roman"/>
                <w:sz w:val="24"/>
                <w:szCs w:val="24"/>
              </w:rPr>
              <w:t>ня</w:t>
            </w:r>
            <w:r w:rsidR="009C11DF" w:rsidRPr="00FF39B3">
              <w:rPr>
                <w:rFonts w:ascii="Times New Roman" w:hAnsi="Times New Roman"/>
                <w:sz w:val="24"/>
                <w:szCs w:val="24"/>
              </w:rPr>
              <w:t>м</w:t>
            </w:r>
            <w:r w:rsidRPr="00FF39B3">
              <w:rPr>
                <w:rFonts w:ascii="Times New Roman" w:hAnsi="Times New Roman"/>
                <w:sz w:val="24"/>
                <w:szCs w:val="24"/>
              </w:rPr>
              <w:t xml:space="preserve"> . Ажурна різьба. Виконання  ажурної різьби з допомогою лобзика.</w:t>
            </w:r>
            <w:r w:rsidR="009C11DF" w:rsidRPr="00FF39B3">
              <w:rPr>
                <w:rFonts w:ascii="Times New Roman" w:hAnsi="Times New Roman"/>
                <w:sz w:val="24"/>
                <w:szCs w:val="24"/>
              </w:rPr>
              <w:t xml:space="preserv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w:t>
            </w:r>
            <w:r w:rsidR="009C11DF" w:rsidRPr="00FF39B3">
              <w:rPr>
                <w:rFonts w:ascii="Times New Roman" w:hAnsi="Times New Roman"/>
                <w:sz w:val="24"/>
                <w:szCs w:val="24"/>
              </w:rPr>
              <w:t>а 5.5.Художня обробка  деревини,</w:t>
            </w:r>
            <w:r w:rsidRPr="00FF39B3">
              <w:rPr>
                <w:rFonts w:ascii="Times New Roman" w:hAnsi="Times New Roman"/>
                <w:sz w:val="24"/>
                <w:szCs w:val="24"/>
              </w:rPr>
              <w:t xml:space="preserve"> </w:t>
            </w:r>
            <w:r w:rsidR="009C11DF" w:rsidRPr="00FF39B3">
              <w:rPr>
                <w:rFonts w:ascii="Times New Roman" w:hAnsi="Times New Roman"/>
                <w:sz w:val="24"/>
                <w:szCs w:val="24"/>
              </w:rPr>
              <w:t>р</w:t>
            </w:r>
            <w:r w:rsidRPr="00FF39B3">
              <w:rPr>
                <w:rFonts w:ascii="Times New Roman" w:hAnsi="Times New Roman"/>
                <w:sz w:val="24"/>
                <w:szCs w:val="24"/>
              </w:rPr>
              <w:t xml:space="preserve">ізьблення . Види різьби по дереву. </w:t>
            </w:r>
            <w:proofErr w:type="spellStart"/>
            <w:r w:rsidRPr="00FF39B3">
              <w:rPr>
                <w:rFonts w:ascii="Times New Roman" w:hAnsi="Times New Roman"/>
                <w:sz w:val="24"/>
                <w:szCs w:val="24"/>
              </w:rPr>
              <w:t>Плосковиямчата</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плоскорельєфна</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графічна,об</w:t>
            </w:r>
            <w:proofErr w:type="spellEnd"/>
            <w:r w:rsidRPr="00FF39B3">
              <w:rPr>
                <w:rFonts w:ascii="Times New Roman" w:hAnsi="Times New Roman"/>
                <w:sz w:val="24"/>
                <w:szCs w:val="24"/>
              </w:rPr>
              <w:t xml:space="preserve"> ємна, домова, ажурна. Способи перенесення малюнка на дерево.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Тема 5.6.</w:t>
            </w:r>
            <w:r w:rsidRPr="00FF39B3">
              <w:rPr>
                <w:rFonts w:ascii="Times New Roman" w:hAnsi="Times New Roman"/>
                <w:b/>
                <w:bCs/>
                <w:spacing w:val="-4"/>
                <w:sz w:val="24"/>
                <w:szCs w:val="24"/>
              </w:rPr>
              <w:t xml:space="preserve"> </w:t>
            </w:r>
            <w:r w:rsidRPr="00FF39B3">
              <w:rPr>
                <w:rFonts w:ascii="Times New Roman" w:hAnsi="Times New Roman"/>
                <w:spacing w:val="-4"/>
                <w:sz w:val="24"/>
                <w:szCs w:val="24"/>
              </w:rPr>
              <w:t xml:space="preserve">Контурне  і геометричне різьблення. Елементи різьблення та їх виконання. </w:t>
            </w:r>
            <w:r w:rsidRPr="00FF39B3">
              <w:rPr>
                <w:rFonts w:ascii="Times New Roman" w:hAnsi="Times New Roman"/>
                <w:sz w:val="24"/>
                <w:szCs w:val="24"/>
              </w:rPr>
              <w:t>Виготовлення ви</w:t>
            </w:r>
            <w:r w:rsidR="009C11DF" w:rsidRPr="00FF39B3">
              <w:rPr>
                <w:rFonts w:ascii="Times New Roman" w:hAnsi="Times New Roman"/>
                <w:sz w:val="24"/>
                <w:szCs w:val="24"/>
              </w:rPr>
              <w:t>робів з нанесенням контурної у поєднанні з геометричною</w:t>
            </w:r>
            <w:r w:rsidRPr="00FF39B3">
              <w:rPr>
                <w:rFonts w:ascii="Times New Roman" w:hAnsi="Times New Roman"/>
                <w:sz w:val="24"/>
                <w:szCs w:val="24"/>
              </w:rPr>
              <w:t xml:space="preserve"> різьб</w:t>
            </w:r>
            <w:r w:rsidR="009C11DF" w:rsidRPr="00FF39B3">
              <w:rPr>
                <w:rFonts w:ascii="Times New Roman" w:hAnsi="Times New Roman"/>
                <w:sz w:val="24"/>
                <w:szCs w:val="24"/>
              </w:rPr>
              <w:t>ою</w:t>
            </w:r>
            <w:r w:rsidRPr="00FF39B3">
              <w:rPr>
                <w:rFonts w:ascii="Times New Roman" w:hAnsi="Times New Roman"/>
                <w:sz w:val="24"/>
                <w:szCs w:val="24"/>
              </w:rPr>
              <w:t xml:space="preserv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sz w:val="24"/>
                <w:szCs w:val="24"/>
              </w:rPr>
              <w:t xml:space="preserve">Тема 5.7.Тригранно-виїмчаста різьба. </w:t>
            </w:r>
            <w:r w:rsidRPr="00FF39B3">
              <w:rPr>
                <w:rFonts w:ascii="Times New Roman" w:hAnsi="Times New Roman"/>
                <w:spacing w:val="-4"/>
                <w:sz w:val="24"/>
                <w:szCs w:val="24"/>
              </w:rPr>
              <w:t>Елементи різьблення та їх виконання.</w:t>
            </w:r>
            <w:r w:rsidRPr="00FF39B3">
              <w:rPr>
                <w:rFonts w:ascii="Times New Roman" w:hAnsi="Times New Roman"/>
                <w:sz w:val="24"/>
                <w:szCs w:val="24"/>
              </w:rPr>
              <w:t xml:space="preserv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6. </w:t>
            </w:r>
            <w:r w:rsidRPr="00FF39B3">
              <w:rPr>
                <w:rFonts w:ascii="Times New Roman" w:hAnsi="Times New Roman"/>
                <w:b/>
                <w:bCs/>
                <w:sz w:val="24"/>
                <w:szCs w:val="24"/>
              </w:rPr>
              <w:t>Творчий проект</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9949C5"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48</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 xml:space="preserve">Усього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9949C5">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17</w:t>
            </w:r>
            <w:r w:rsidR="009949C5" w:rsidRPr="00FF39B3">
              <w:rPr>
                <w:rFonts w:ascii="Times New Roman" w:hAnsi="Times New Roman"/>
                <w:b/>
                <w:bCs/>
                <w:sz w:val="24"/>
                <w:szCs w:val="24"/>
                <w:lang w:val="en-US"/>
              </w:rPr>
              <w:t>4</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Резерв часу</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9949C5"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36</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Разом</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210</w:t>
            </w:r>
          </w:p>
        </w:tc>
      </w:tr>
    </w:tbl>
    <w:p w:rsidR="00805D02" w:rsidRPr="00FF39B3" w:rsidRDefault="00805D02" w:rsidP="00805D02">
      <w:pPr>
        <w:widowControl w:val="0"/>
        <w:autoSpaceDE w:val="0"/>
        <w:autoSpaceDN w:val="0"/>
        <w:adjustRightInd w:val="0"/>
        <w:spacing w:after="0" w:line="240" w:lineRule="auto"/>
        <w:jc w:val="center"/>
        <w:rPr>
          <w:rFonts w:ascii="Times New Roman" w:hAnsi="Times New Roman"/>
          <w:b/>
          <w:bCs/>
          <w:sz w:val="24"/>
          <w:szCs w:val="24"/>
          <w:lang w:val="en-US"/>
        </w:rPr>
        <w:sectPr w:rsidR="00805D02" w:rsidRPr="00FF39B3" w:rsidSect="00E02D80">
          <w:pgSz w:w="12240" w:h="15840"/>
          <w:pgMar w:top="851" w:right="567" w:bottom="851" w:left="1701" w:header="709" w:footer="709" w:gutter="0"/>
          <w:cols w:space="720"/>
          <w:noEndnote/>
        </w:sectPr>
      </w:pPr>
    </w:p>
    <w:p w:rsidR="006B47FE" w:rsidRPr="006B47FE" w:rsidRDefault="006B47FE" w:rsidP="006B47FE">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rPr>
        <w:lastRenderedPageBreak/>
        <w:t>ТЕМАТИЧНИЙ ПЛАН</w:t>
      </w:r>
    </w:p>
    <w:p w:rsidR="006B47FE" w:rsidRPr="006B47FE" w:rsidRDefault="006B47FE" w:rsidP="006B47FE">
      <w:pPr>
        <w:widowControl w:val="0"/>
        <w:autoSpaceDE w:val="0"/>
        <w:autoSpaceDN w:val="0"/>
        <w:adjustRightInd w:val="0"/>
        <w:spacing w:after="0" w:line="240" w:lineRule="auto"/>
        <w:jc w:val="center"/>
        <w:rPr>
          <w:rFonts w:ascii="Times New Roman" w:hAnsi="Times New Roman"/>
          <w:b/>
          <w:bCs/>
          <w:sz w:val="28"/>
          <w:szCs w:val="28"/>
        </w:rPr>
      </w:pPr>
      <w:r w:rsidRPr="006B47FE">
        <w:rPr>
          <w:rFonts w:ascii="Times New Roman" w:hAnsi="Times New Roman"/>
          <w:b/>
          <w:bCs/>
          <w:sz w:val="28"/>
          <w:szCs w:val="28"/>
          <w:lang w:val="en-US"/>
        </w:rPr>
        <w:t>1</w:t>
      </w:r>
      <w:r>
        <w:rPr>
          <w:rFonts w:ascii="Times New Roman" w:hAnsi="Times New Roman"/>
          <w:b/>
          <w:bCs/>
          <w:sz w:val="28"/>
          <w:szCs w:val="28"/>
          <w:lang w:val="en-US"/>
        </w:rPr>
        <w:t>1</w:t>
      </w:r>
      <w:r w:rsidRPr="006B47FE">
        <w:rPr>
          <w:rFonts w:ascii="Times New Roman" w:hAnsi="Times New Roman"/>
          <w:b/>
          <w:bCs/>
          <w:sz w:val="28"/>
          <w:szCs w:val="28"/>
          <w:lang w:val="en-US"/>
        </w:rPr>
        <w:t xml:space="preserve"> </w:t>
      </w:r>
      <w:r w:rsidRPr="006B47FE">
        <w:rPr>
          <w:rFonts w:ascii="Times New Roman" w:hAnsi="Times New Roman"/>
          <w:b/>
          <w:bCs/>
          <w:sz w:val="28"/>
          <w:szCs w:val="28"/>
        </w:rPr>
        <w:t>клас</w:t>
      </w:r>
    </w:p>
    <w:tbl>
      <w:tblPr>
        <w:tblW w:w="0" w:type="auto"/>
        <w:tblInd w:w="216" w:type="dxa"/>
        <w:tblLayout w:type="fixed"/>
        <w:tblLook w:val="0000" w:firstRow="0" w:lastRow="0" w:firstColumn="0" w:lastColumn="0" w:noHBand="0" w:noVBand="0"/>
      </w:tblPr>
      <w:tblGrid>
        <w:gridCol w:w="8539"/>
        <w:gridCol w:w="992"/>
      </w:tblGrid>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lang w:val="en-US"/>
              </w:rPr>
            </w:pPr>
            <w:r w:rsidRPr="00FF39B3">
              <w:rPr>
                <w:rFonts w:ascii="Times New Roman" w:hAnsi="Times New Roman"/>
                <w:b/>
                <w:bCs/>
                <w:sz w:val="24"/>
                <w:szCs w:val="24"/>
              </w:rPr>
              <w:t>Вступ</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770477"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1. </w:t>
            </w:r>
            <w:r w:rsidRPr="00FF39B3">
              <w:rPr>
                <w:rFonts w:ascii="Times New Roman" w:hAnsi="Times New Roman"/>
                <w:b/>
                <w:bCs/>
                <w:sz w:val="24"/>
                <w:szCs w:val="24"/>
              </w:rPr>
              <w:t>Організація деревообробного виробництва</w:t>
            </w:r>
            <w:r w:rsidRPr="00FF39B3">
              <w:rPr>
                <w:rFonts w:ascii="Times New Roman" w:hAnsi="Times New Roman"/>
                <w:sz w:val="24"/>
                <w:szCs w:val="24"/>
              </w:rPr>
              <w:t xml:space="preserve">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2. </w:t>
            </w:r>
            <w:r w:rsidRPr="00FF39B3">
              <w:rPr>
                <w:rFonts w:ascii="Times New Roman" w:hAnsi="Times New Roman"/>
                <w:b/>
                <w:bCs/>
                <w:sz w:val="24"/>
                <w:szCs w:val="24"/>
              </w:rPr>
              <w:t>Матеріалознавство</w:t>
            </w:r>
            <w:r w:rsidR="00805D02" w:rsidRPr="00FF39B3">
              <w:rPr>
                <w:rFonts w:ascii="Times New Roman" w:hAnsi="Times New Roman"/>
                <w:b/>
                <w:bCs/>
                <w:sz w:val="24"/>
                <w:szCs w:val="24"/>
              </w:rPr>
              <w:t xml:space="preserve"> </w:t>
            </w:r>
            <w:r w:rsidRPr="00FF39B3">
              <w:rPr>
                <w:rFonts w:ascii="Times New Roman" w:hAnsi="Times New Roman"/>
                <w:b/>
                <w:bCs/>
                <w:sz w:val="24"/>
                <w:szCs w:val="24"/>
              </w:rPr>
              <w:t xml:space="preserve">деревообробного виробництва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9</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2.1. </w:t>
            </w:r>
            <w:r w:rsidRPr="00FF39B3">
              <w:rPr>
                <w:rFonts w:ascii="Times New Roman" w:hAnsi="Times New Roman"/>
                <w:sz w:val="24"/>
                <w:szCs w:val="24"/>
              </w:rPr>
              <w:t>Деревні породи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2.2. </w:t>
            </w:r>
            <w:r w:rsidRPr="00FF39B3">
              <w:rPr>
                <w:rFonts w:ascii="Times New Roman" w:hAnsi="Times New Roman"/>
                <w:sz w:val="24"/>
                <w:szCs w:val="24"/>
              </w:rPr>
              <w:t xml:space="preserve">Сушіння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 xml:space="preserve">2.3. </w:t>
            </w:r>
            <w:r w:rsidRPr="00FF39B3">
              <w:rPr>
                <w:rFonts w:ascii="Times New Roman" w:hAnsi="Times New Roman"/>
                <w:sz w:val="24"/>
                <w:szCs w:val="24"/>
              </w:rPr>
              <w:t xml:space="preserve">Захист деревини від впливу зовнішнього середовища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xml:space="preserve"> 2.4. </w:t>
            </w:r>
            <w:r w:rsidRPr="00FF39B3">
              <w:rPr>
                <w:rFonts w:ascii="Times New Roman" w:hAnsi="Times New Roman"/>
                <w:sz w:val="24"/>
                <w:szCs w:val="24"/>
              </w:rPr>
              <w:t xml:space="preserve">Клеї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pacing w:val="-6"/>
                <w:sz w:val="24"/>
                <w:szCs w:val="24"/>
              </w:rPr>
              <w:t>Розділ</w:t>
            </w:r>
            <w:r w:rsidRPr="00FF39B3">
              <w:rPr>
                <w:rFonts w:ascii="Times New Roman" w:hAnsi="Times New Roman"/>
                <w:spacing w:val="-6"/>
                <w:sz w:val="24"/>
                <w:szCs w:val="24"/>
                <w:lang w:val="en-US"/>
              </w:rPr>
              <w:t> 3. </w:t>
            </w:r>
            <w:r w:rsidRPr="00FF39B3">
              <w:rPr>
                <w:rFonts w:ascii="Times New Roman" w:hAnsi="Times New Roman"/>
                <w:b/>
                <w:bCs/>
                <w:spacing w:val="-6"/>
                <w:sz w:val="24"/>
                <w:szCs w:val="24"/>
              </w:rPr>
              <w:t xml:space="preserve">Проектування столярних </w:t>
            </w:r>
            <w:r w:rsidR="00805D02" w:rsidRPr="00FF39B3">
              <w:rPr>
                <w:rFonts w:ascii="Times New Roman" w:hAnsi="Times New Roman"/>
                <w:b/>
                <w:bCs/>
                <w:spacing w:val="-6"/>
                <w:sz w:val="24"/>
                <w:szCs w:val="24"/>
              </w:rPr>
              <w:t xml:space="preserve"> </w:t>
            </w:r>
            <w:r w:rsidRPr="00FF39B3">
              <w:rPr>
                <w:rFonts w:ascii="Times New Roman" w:hAnsi="Times New Roman"/>
                <w:b/>
                <w:bCs/>
                <w:spacing w:val="-6"/>
                <w:sz w:val="24"/>
                <w:szCs w:val="24"/>
              </w:rPr>
              <w:t>ви</w:t>
            </w:r>
            <w:r w:rsidRPr="00FF39B3">
              <w:rPr>
                <w:rFonts w:ascii="Times New Roman" w:hAnsi="Times New Roman"/>
                <w:b/>
                <w:bCs/>
                <w:sz w:val="24"/>
                <w:szCs w:val="24"/>
              </w:rPr>
              <w:t xml:space="preserve">робів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770477">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w:t>
            </w:r>
            <w:r w:rsidR="00770477" w:rsidRPr="00FF39B3">
              <w:rPr>
                <w:rFonts w:ascii="Times New Roman" w:hAnsi="Times New Roman"/>
                <w:b/>
                <w:bCs/>
                <w:sz w:val="24"/>
                <w:szCs w:val="24"/>
                <w:lang w:val="en-US"/>
              </w:rPr>
              <w:t>1</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770477">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3.1. </w:t>
            </w:r>
            <w:r w:rsidRPr="00FF39B3">
              <w:rPr>
                <w:rFonts w:ascii="Times New Roman" w:hAnsi="Times New Roman"/>
                <w:sz w:val="24"/>
                <w:szCs w:val="24"/>
              </w:rPr>
              <w:t>Теоретичні засади</w:t>
            </w:r>
            <w:r w:rsidR="00770477" w:rsidRPr="00FF39B3">
              <w:rPr>
                <w:rFonts w:ascii="Times New Roman" w:hAnsi="Times New Roman"/>
                <w:sz w:val="24"/>
                <w:szCs w:val="24"/>
                <w:lang w:val="en-US"/>
              </w:rPr>
              <w:t xml:space="preserve"> </w:t>
            </w:r>
            <w:r w:rsidRPr="00FF39B3">
              <w:rPr>
                <w:rFonts w:ascii="Times New Roman" w:hAnsi="Times New Roman"/>
                <w:sz w:val="24"/>
                <w:szCs w:val="24"/>
              </w:rPr>
              <w:t>проектування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770477">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3.2.</w:t>
            </w:r>
            <w:r w:rsidRPr="00FF39B3">
              <w:rPr>
                <w:rFonts w:ascii="Times New Roman" w:hAnsi="Times New Roman"/>
                <w:sz w:val="24"/>
                <w:szCs w:val="24"/>
                <w:lang w:val="en-US"/>
              </w:rPr>
              <w:t> </w:t>
            </w:r>
            <w:r w:rsidRPr="00FF39B3">
              <w:rPr>
                <w:rFonts w:ascii="Times New Roman" w:hAnsi="Times New Roman"/>
                <w:sz w:val="24"/>
                <w:szCs w:val="24"/>
              </w:rPr>
              <w:t>Проектування виробів</w:t>
            </w:r>
            <w:r w:rsidR="00770477" w:rsidRPr="00276594">
              <w:rPr>
                <w:rFonts w:ascii="Times New Roman" w:hAnsi="Times New Roman"/>
                <w:sz w:val="24"/>
                <w:szCs w:val="24"/>
                <w:lang w:val="ru-RU"/>
              </w:rPr>
              <w:t xml:space="preserve"> </w:t>
            </w:r>
            <w:r w:rsidRPr="00FF39B3">
              <w:rPr>
                <w:rFonts w:ascii="Times New Roman" w:hAnsi="Times New Roman"/>
                <w:sz w:val="24"/>
                <w:szCs w:val="24"/>
              </w:rPr>
              <w:t>із пиломатеріалів</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3.3.</w:t>
            </w:r>
            <w:r w:rsidRPr="00FF39B3">
              <w:rPr>
                <w:rFonts w:ascii="Times New Roman" w:hAnsi="Times New Roman"/>
                <w:b/>
                <w:bCs/>
                <w:sz w:val="24"/>
                <w:szCs w:val="24"/>
                <w:lang w:val="en-US"/>
              </w:rPr>
              <w:t> </w:t>
            </w:r>
            <w:r w:rsidRPr="00FF39B3">
              <w:rPr>
                <w:rFonts w:ascii="Times New Roman" w:hAnsi="Times New Roman"/>
                <w:sz w:val="24"/>
                <w:szCs w:val="24"/>
              </w:rPr>
              <w:t xml:space="preserve">Столярні з’єднання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Розділ</w:t>
            </w:r>
            <w:r w:rsidRPr="00FF39B3">
              <w:rPr>
                <w:rFonts w:ascii="Times New Roman" w:hAnsi="Times New Roman"/>
                <w:sz w:val="24"/>
                <w:szCs w:val="24"/>
                <w:lang w:val="en-US"/>
              </w:rPr>
              <w:t> </w:t>
            </w:r>
            <w:r w:rsidRPr="00FF39B3">
              <w:rPr>
                <w:rFonts w:ascii="Times New Roman" w:hAnsi="Times New Roman"/>
                <w:sz w:val="24"/>
                <w:szCs w:val="24"/>
                <w:lang w:val="ru-RU"/>
              </w:rPr>
              <w:t>4.</w:t>
            </w:r>
            <w:r w:rsidRPr="00FF39B3">
              <w:rPr>
                <w:rFonts w:ascii="Times New Roman" w:hAnsi="Times New Roman"/>
                <w:sz w:val="24"/>
                <w:szCs w:val="24"/>
                <w:lang w:val="en-US"/>
              </w:rPr>
              <w:t> </w:t>
            </w:r>
            <w:r w:rsidRPr="00FF39B3">
              <w:rPr>
                <w:rFonts w:ascii="Times New Roman" w:hAnsi="Times New Roman"/>
                <w:b/>
                <w:bCs/>
                <w:sz w:val="24"/>
                <w:szCs w:val="24"/>
              </w:rPr>
              <w:t xml:space="preserve">Технологія обробки деревини ручним електроінструментом і на малогабаритних верстатах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770477"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42</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4.1.</w:t>
            </w:r>
            <w:r w:rsidRPr="00FF39B3">
              <w:rPr>
                <w:rFonts w:ascii="Times New Roman" w:hAnsi="Times New Roman"/>
                <w:sz w:val="24"/>
                <w:szCs w:val="24"/>
                <w:lang w:val="en-US"/>
              </w:rPr>
              <w:t> </w:t>
            </w:r>
            <w:r w:rsidRPr="00FF39B3">
              <w:rPr>
                <w:rFonts w:ascii="Times New Roman" w:hAnsi="Times New Roman"/>
                <w:sz w:val="24"/>
                <w:szCs w:val="24"/>
              </w:rPr>
              <w:t>Розмічання конструктивних елементів деталей</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4.2.</w:t>
            </w:r>
            <w:r w:rsidRPr="00FF39B3">
              <w:rPr>
                <w:rFonts w:ascii="Times New Roman" w:hAnsi="Times New Roman"/>
                <w:sz w:val="24"/>
                <w:szCs w:val="24"/>
                <w:lang w:val="en-US"/>
              </w:rPr>
              <w:t> </w:t>
            </w:r>
            <w:r w:rsidRPr="00FF39B3">
              <w:rPr>
                <w:rFonts w:ascii="Times New Roman" w:hAnsi="Times New Roman"/>
                <w:sz w:val="24"/>
                <w:szCs w:val="24"/>
              </w:rPr>
              <w:t>Випилювання заготовок і за</w:t>
            </w:r>
            <w:r w:rsidRPr="00FF39B3">
              <w:rPr>
                <w:rFonts w:ascii="Times New Roman" w:hAnsi="Times New Roman"/>
                <w:spacing w:val="-4"/>
                <w:sz w:val="24"/>
                <w:szCs w:val="24"/>
              </w:rPr>
              <w:t xml:space="preserve">пилювання елементів шипових з’єднань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w:t>
            </w:r>
            <w:r w:rsidRPr="00FF39B3">
              <w:rPr>
                <w:rFonts w:ascii="Times New Roman" w:hAnsi="Times New Roman"/>
                <w:sz w:val="24"/>
                <w:szCs w:val="24"/>
                <w:lang w:val="en-US"/>
              </w:rPr>
              <w:t> </w:t>
            </w:r>
            <w:r w:rsidRPr="00FF39B3">
              <w:rPr>
                <w:rFonts w:ascii="Times New Roman" w:hAnsi="Times New Roman"/>
                <w:sz w:val="24"/>
                <w:szCs w:val="24"/>
                <w:lang w:val="ru-RU"/>
              </w:rPr>
              <w:t>4.3.</w:t>
            </w:r>
            <w:r w:rsidRPr="00FF39B3">
              <w:rPr>
                <w:rFonts w:ascii="Times New Roman" w:hAnsi="Times New Roman"/>
                <w:sz w:val="24"/>
                <w:szCs w:val="24"/>
                <w:lang w:val="en-US"/>
              </w:rPr>
              <w:t> </w:t>
            </w:r>
            <w:r w:rsidRPr="00FF39B3">
              <w:rPr>
                <w:rFonts w:ascii="Times New Roman" w:hAnsi="Times New Roman"/>
                <w:sz w:val="24"/>
                <w:szCs w:val="24"/>
              </w:rPr>
              <w:t>Довбання та різання стамесками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pacing w:val="-8"/>
                <w:sz w:val="24"/>
                <w:szCs w:val="24"/>
              </w:rPr>
              <w:t>Тема</w:t>
            </w:r>
            <w:r w:rsidRPr="00FF39B3">
              <w:rPr>
                <w:rFonts w:ascii="Times New Roman" w:hAnsi="Times New Roman"/>
                <w:spacing w:val="-8"/>
                <w:sz w:val="24"/>
                <w:szCs w:val="24"/>
                <w:lang w:val="en-US"/>
              </w:rPr>
              <w:t> 4.4. </w:t>
            </w:r>
            <w:r w:rsidRPr="00FF39B3">
              <w:rPr>
                <w:rFonts w:ascii="Times New Roman" w:hAnsi="Times New Roman"/>
                <w:spacing w:val="-8"/>
                <w:sz w:val="24"/>
                <w:szCs w:val="24"/>
              </w:rPr>
              <w:t xml:space="preserve">Профільне стругання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Тема</w:t>
            </w:r>
            <w:r w:rsidRPr="00FF39B3">
              <w:rPr>
                <w:rFonts w:ascii="Times New Roman" w:hAnsi="Times New Roman"/>
                <w:sz w:val="24"/>
                <w:szCs w:val="24"/>
                <w:lang w:val="en-US"/>
              </w:rPr>
              <w:t> 4.5. </w:t>
            </w:r>
            <w:r w:rsidRPr="00FF39B3">
              <w:rPr>
                <w:rFonts w:ascii="Times New Roman" w:hAnsi="Times New Roman"/>
                <w:sz w:val="24"/>
                <w:szCs w:val="24"/>
              </w:rPr>
              <w:t xml:space="preserve">Склеювання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 xml:space="preserve">Розділ 5. </w:t>
            </w:r>
            <w:r w:rsidRPr="00FF39B3">
              <w:rPr>
                <w:rFonts w:ascii="Times New Roman" w:hAnsi="Times New Roman"/>
                <w:b/>
                <w:bCs/>
                <w:sz w:val="24"/>
                <w:szCs w:val="24"/>
              </w:rPr>
              <w:t>Художня обробка деревини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48</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 xml:space="preserve">Тема 5.1.Об ємна  різьба.  Виготовлення сувенірів у техніці об’ємної різьби.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 5.2. Новітні технології обробки деревини. Технологічний процес на виробництві.</w:t>
            </w:r>
            <w:r w:rsidR="007D1C75" w:rsidRPr="00FF39B3">
              <w:rPr>
                <w:rFonts w:ascii="Times New Roman" w:hAnsi="Times New Roman"/>
                <w:sz w:val="24"/>
                <w:szCs w:val="24"/>
              </w:rPr>
              <w:t xml:space="preserve"> Механічні і електричні інструменти.</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 xml:space="preserve">Тема 5.3. Технологія роботи на токарному верстаті </w:t>
            </w:r>
            <w:r w:rsidR="007D1C75" w:rsidRPr="00FF39B3">
              <w:rPr>
                <w:rFonts w:ascii="Times New Roman" w:hAnsi="Times New Roman"/>
                <w:sz w:val="24"/>
                <w:szCs w:val="24"/>
              </w:rPr>
              <w:t>з</w:t>
            </w:r>
            <w:r w:rsidRPr="00FF39B3">
              <w:rPr>
                <w:rFonts w:ascii="Times New Roman" w:hAnsi="Times New Roman"/>
                <w:sz w:val="24"/>
                <w:szCs w:val="24"/>
              </w:rPr>
              <w:t xml:space="preserve"> обробки деревини. </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 5.4.Основи художнього оздоблення столярних та декоративно-ужиткових виробів</w:t>
            </w:r>
            <w:r w:rsidR="007D1C75" w:rsidRPr="00FF39B3">
              <w:rPr>
                <w:rFonts w:ascii="Times New Roman" w:hAnsi="Times New Roman"/>
                <w:sz w:val="24"/>
                <w:szCs w:val="24"/>
              </w:rPr>
              <w:t xml:space="preserve"> елементами Яворівської різьби</w:t>
            </w:r>
            <w:r w:rsidRPr="00FF39B3">
              <w:rPr>
                <w:rFonts w:ascii="Times New Roman" w:hAnsi="Times New Roman"/>
                <w:sz w:val="24"/>
                <w:szCs w:val="24"/>
              </w:rPr>
              <w:t>.</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ru-RU"/>
              </w:rPr>
            </w:pPr>
            <w:r w:rsidRPr="00FF39B3">
              <w:rPr>
                <w:rFonts w:ascii="Times New Roman" w:hAnsi="Times New Roman"/>
                <w:sz w:val="24"/>
                <w:szCs w:val="24"/>
              </w:rPr>
              <w:t>Тема 5.</w:t>
            </w:r>
            <w:r w:rsidR="007D1C75" w:rsidRPr="00FF39B3">
              <w:rPr>
                <w:rFonts w:ascii="Times New Roman" w:hAnsi="Times New Roman"/>
                <w:sz w:val="24"/>
                <w:szCs w:val="24"/>
              </w:rPr>
              <w:t>5</w:t>
            </w:r>
            <w:r w:rsidRPr="00FF39B3">
              <w:rPr>
                <w:rFonts w:ascii="Times New Roman" w:hAnsi="Times New Roman"/>
                <w:sz w:val="24"/>
                <w:szCs w:val="24"/>
              </w:rPr>
              <w:t>.Виготовлення та оздоблення комплексного художнього виробу.</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276594" w:rsidRDefault="0024064F" w:rsidP="00805D02">
            <w:pPr>
              <w:widowControl w:val="0"/>
              <w:autoSpaceDE w:val="0"/>
              <w:autoSpaceDN w:val="0"/>
              <w:adjustRightInd w:val="0"/>
              <w:spacing w:after="0" w:line="240" w:lineRule="auto"/>
              <w:jc w:val="center"/>
              <w:rPr>
                <w:rFonts w:ascii="Times New Roman" w:hAnsi="Times New Roman"/>
                <w:sz w:val="24"/>
                <w:szCs w:val="24"/>
                <w:lang w:val="ru-RU"/>
              </w:rPr>
            </w:pP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sz w:val="24"/>
                <w:szCs w:val="24"/>
              </w:rPr>
              <w:t>Розділ 6.</w:t>
            </w:r>
            <w:r w:rsidRPr="00FF39B3">
              <w:rPr>
                <w:rFonts w:ascii="Times New Roman" w:hAnsi="Times New Roman"/>
                <w:b/>
                <w:bCs/>
                <w:sz w:val="24"/>
                <w:szCs w:val="24"/>
              </w:rPr>
              <w:t>Творчий проект</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770477"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48</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Разом:</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9949C5">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17</w:t>
            </w:r>
            <w:r w:rsidR="009949C5" w:rsidRPr="00FF39B3">
              <w:rPr>
                <w:rFonts w:ascii="Times New Roman" w:hAnsi="Times New Roman"/>
                <w:b/>
                <w:bCs/>
                <w:sz w:val="24"/>
                <w:szCs w:val="24"/>
                <w:lang w:val="en-US"/>
              </w:rPr>
              <w:t>4</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rPr>
                <w:rFonts w:ascii="Times New Roman" w:hAnsi="Times New Roman"/>
                <w:sz w:val="24"/>
                <w:szCs w:val="24"/>
                <w:lang w:val="en-US"/>
              </w:rPr>
            </w:pPr>
            <w:r w:rsidRPr="00FF39B3">
              <w:rPr>
                <w:rFonts w:ascii="Times New Roman" w:hAnsi="Times New Roman"/>
                <w:b/>
                <w:bCs/>
                <w:sz w:val="24"/>
                <w:szCs w:val="24"/>
              </w:rPr>
              <w:t>Резерв часу</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770477"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36</w:t>
            </w:r>
          </w:p>
        </w:tc>
      </w:tr>
      <w:tr w:rsidR="0024064F" w:rsidRPr="00FF39B3" w:rsidTr="0004250F">
        <w:trPr>
          <w:trHeight w:val="1"/>
        </w:trPr>
        <w:tc>
          <w:tcPr>
            <w:tcW w:w="8539"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lang w:val="en-US"/>
              </w:rPr>
            </w:pPr>
            <w:r w:rsidRPr="00FF39B3">
              <w:rPr>
                <w:rFonts w:ascii="Times New Roman" w:hAnsi="Times New Roman"/>
                <w:b/>
                <w:bCs/>
                <w:sz w:val="24"/>
                <w:szCs w:val="24"/>
              </w:rPr>
              <w:t>Усього</w:t>
            </w:r>
            <w:r w:rsidRPr="00FF39B3">
              <w:rPr>
                <w:rFonts w:ascii="Times New Roman" w:hAnsi="Times New Roman"/>
                <w:sz w:val="24"/>
                <w:szCs w:val="24"/>
              </w:rPr>
              <w:t>:</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lang w:val="en-US"/>
              </w:rPr>
            </w:pPr>
            <w:r w:rsidRPr="00FF39B3">
              <w:rPr>
                <w:rFonts w:ascii="Times New Roman" w:hAnsi="Times New Roman"/>
                <w:b/>
                <w:bCs/>
                <w:sz w:val="24"/>
                <w:szCs w:val="24"/>
                <w:lang w:val="en-US"/>
              </w:rPr>
              <w:t>210</w:t>
            </w:r>
          </w:p>
        </w:tc>
      </w:tr>
    </w:tbl>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lang w:val="en-US"/>
        </w:rPr>
      </w:pPr>
    </w:p>
    <w:p w:rsidR="0024064F" w:rsidRPr="00FF39B3" w:rsidRDefault="0024064F" w:rsidP="00805D02">
      <w:pPr>
        <w:widowControl w:val="0"/>
        <w:autoSpaceDE w:val="0"/>
        <w:autoSpaceDN w:val="0"/>
        <w:adjustRightInd w:val="0"/>
        <w:spacing w:after="0" w:line="240" w:lineRule="auto"/>
        <w:jc w:val="center"/>
        <w:rPr>
          <w:rFonts w:ascii="Times New Roman" w:hAnsi="Times New Roman"/>
          <w:b/>
          <w:bCs/>
          <w:sz w:val="24"/>
          <w:szCs w:val="24"/>
          <w:lang w:val="en-US"/>
        </w:rPr>
      </w:pPr>
    </w:p>
    <w:p w:rsidR="00522490" w:rsidRPr="00FF39B3" w:rsidRDefault="00522490" w:rsidP="00805D02">
      <w:pPr>
        <w:widowControl w:val="0"/>
        <w:autoSpaceDE w:val="0"/>
        <w:autoSpaceDN w:val="0"/>
        <w:adjustRightInd w:val="0"/>
        <w:spacing w:after="0" w:line="240" w:lineRule="auto"/>
        <w:jc w:val="center"/>
        <w:rPr>
          <w:rFonts w:ascii="Times New Roman" w:hAnsi="Times New Roman"/>
          <w:b/>
          <w:bCs/>
          <w:sz w:val="24"/>
          <w:szCs w:val="24"/>
        </w:rPr>
      </w:pPr>
    </w:p>
    <w:p w:rsidR="00522490" w:rsidRPr="00FF39B3" w:rsidRDefault="00522490" w:rsidP="00805D02">
      <w:pPr>
        <w:widowControl w:val="0"/>
        <w:autoSpaceDE w:val="0"/>
        <w:autoSpaceDN w:val="0"/>
        <w:adjustRightInd w:val="0"/>
        <w:spacing w:after="0" w:line="240" w:lineRule="auto"/>
        <w:jc w:val="center"/>
        <w:rPr>
          <w:rFonts w:ascii="Times New Roman" w:hAnsi="Times New Roman"/>
          <w:b/>
          <w:bCs/>
          <w:sz w:val="24"/>
          <w:szCs w:val="24"/>
        </w:rPr>
      </w:pPr>
    </w:p>
    <w:p w:rsidR="00805D02" w:rsidRPr="00FF39B3" w:rsidRDefault="00805D02" w:rsidP="00805D02">
      <w:pPr>
        <w:spacing w:after="0" w:line="240" w:lineRule="auto"/>
        <w:jc w:val="center"/>
        <w:rPr>
          <w:rFonts w:ascii="Times New Roman" w:hAnsi="Times New Roman"/>
          <w:b/>
          <w:sz w:val="24"/>
          <w:szCs w:val="24"/>
        </w:rPr>
        <w:sectPr w:rsidR="00805D02" w:rsidRPr="00FF39B3" w:rsidSect="00E02D80">
          <w:pgSz w:w="12240" w:h="15840"/>
          <w:pgMar w:top="851" w:right="567" w:bottom="851" w:left="1701" w:header="709" w:footer="709" w:gutter="0"/>
          <w:cols w:space="720"/>
          <w:noEndnote/>
        </w:sectPr>
      </w:pPr>
    </w:p>
    <w:p w:rsidR="0024064F" w:rsidRPr="000852FA" w:rsidRDefault="007E1CC7" w:rsidP="00805D02">
      <w:pPr>
        <w:spacing w:after="0" w:line="240" w:lineRule="auto"/>
        <w:jc w:val="center"/>
        <w:rPr>
          <w:rFonts w:ascii="Times New Roman" w:hAnsi="Times New Roman"/>
          <w:b/>
          <w:sz w:val="28"/>
          <w:szCs w:val="28"/>
        </w:rPr>
      </w:pPr>
      <w:r w:rsidRPr="000852FA">
        <w:rPr>
          <w:rFonts w:ascii="Times New Roman" w:hAnsi="Times New Roman"/>
          <w:b/>
          <w:sz w:val="28"/>
          <w:szCs w:val="28"/>
        </w:rPr>
        <w:lastRenderedPageBreak/>
        <w:t>Програма. Деревообробка. 10 клас</w:t>
      </w:r>
    </w:p>
    <w:tbl>
      <w:tblPr>
        <w:tblW w:w="1040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4394"/>
        <w:gridCol w:w="4588"/>
      </w:tblGrid>
      <w:tr w:rsidR="007E1CC7" w:rsidRPr="000852FA" w:rsidTr="000852FA">
        <w:trPr>
          <w:cantSplit/>
          <w:trHeight w:val="378"/>
        </w:trPr>
        <w:tc>
          <w:tcPr>
            <w:tcW w:w="709" w:type="dxa"/>
            <w:tcBorders>
              <w:bottom w:val="single" w:sz="4" w:space="0" w:color="auto"/>
            </w:tcBorders>
            <w:shd w:val="clear" w:color="auto" w:fill="auto"/>
            <w:vAlign w:val="center"/>
          </w:tcPr>
          <w:p w:rsidR="007E1CC7" w:rsidRPr="000852FA" w:rsidRDefault="007E1CC7" w:rsidP="00805D02">
            <w:pPr>
              <w:spacing w:after="0" w:line="240" w:lineRule="auto"/>
              <w:jc w:val="center"/>
              <w:rPr>
                <w:rFonts w:ascii="Times New Roman" w:hAnsi="Times New Roman"/>
                <w:sz w:val="20"/>
                <w:szCs w:val="20"/>
              </w:rPr>
            </w:pPr>
            <w:r w:rsidRPr="000852FA">
              <w:rPr>
                <w:rFonts w:ascii="Times New Roman" w:hAnsi="Times New Roman"/>
                <w:sz w:val="20"/>
                <w:szCs w:val="20"/>
              </w:rPr>
              <w:t xml:space="preserve">Дата </w:t>
            </w:r>
            <w:proofErr w:type="spellStart"/>
            <w:r w:rsidRPr="000852FA">
              <w:rPr>
                <w:rFonts w:ascii="Times New Roman" w:hAnsi="Times New Roman"/>
                <w:sz w:val="20"/>
                <w:szCs w:val="20"/>
              </w:rPr>
              <w:t>пров</w:t>
            </w:r>
            <w:proofErr w:type="spellEnd"/>
          </w:p>
        </w:tc>
        <w:tc>
          <w:tcPr>
            <w:tcW w:w="709" w:type="dxa"/>
            <w:tcBorders>
              <w:bottom w:val="single" w:sz="4" w:space="0" w:color="auto"/>
            </w:tcBorders>
            <w:shd w:val="clear" w:color="auto" w:fill="auto"/>
            <w:vAlign w:val="center"/>
          </w:tcPr>
          <w:p w:rsidR="007E1CC7" w:rsidRPr="000852FA" w:rsidRDefault="007E1CC7" w:rsidP="00805D02">
            <w:pPr>
              <w:spacing w:after="0" w:line="240" w:lineRule="auto"/>
              <w:jc w:val="center"/>
              <w:rPr>
                <w:rFonts w:ascii="Times New Roman" w:hAnsi="Times New Roman"/>
                <w:sz w:val="20"/>
                <w:szCs w:val="20"/>
              </w:rPr>
            </w:pPr>
            <w:r w:rsidRPr="000852FA">
              <w:rPr>
                <w:rFonts w:ascii="Times New Roman" w:hAnsi="Times New Roman"/>
                <w:bCs/>
                <w:sz w:val="20"/>
                <w:szCs w:val="20"/>
              </w:rPr>
              <w:t>К-сть год</w:t>
            </w:r>
          </w:p>
        </w:tc>
        <w:tc>
          <w:tcPr>
            <w:tcW w:w="4394" w:type="dxa"/>
            <w:tcBorders>
              <w:bottom w:val="single" w:sz="4" w:space="0" w:color="auto"/>
            </w:tcBorders>
            <w:shd w:val="clear" w:color="auto" w:fill="auto"/>
            <w:vAlign w:val="center"/>
          </w:tcPr>
          <w:p w:rsidR="007E1CC7" w:rsidRPr="000852FA" w:rsidRDefault="007E1CC7" w:rsidP="00805D02">
            <w:pPr>
              <w:spacing w:after="0" w:line="240" w:lineRule="auto"/>
              <w:jc w:val="center"/>
              <w:rPr>
                <w:rFonts w:ascii="Times New Roman" w:hAnsi="Times New Roman"/>
                <w:sz w:val="20"/>
                <w:szCs w:val="20"/>
              </w:rPr>
            </w:pPr>
            <w:r w:rsidRPr="000852FA">
              <w:rPr>
                <w:rFonts w:ascii="Times New Roman" w:hAnsi="Times New Roman"/>
                <w:sz w:val="20"/>
                <w:szCs w:val="20"/>
              </w:rPr>
              <w:t>Очікувані результати</w:t>
            </w:r>
          </w:p>
          <w:p w:rsidR="007E1CC7" w:rsidRPr="000852FA" w:rsidRDefault="007E1CC7" w:rsidP="00805D02">
            <w:pPr>
              <w:spacing w:after="0" w:line="240" w:lineRule="auto"/>
              <w:jc w:val="center"/>
              <w:rPr>
                <w:rFonts w:ascii="Times New Roman" w:hAnsi="Times New Roman"/>
                <w:sz w:val="20"/>
                <w:szCs w:val="20"/>
              </w:rPr>
            </w:pPr>
            <w:r w:rsidRPr="000852FA">
              <w:rPr>
                <w:rFonts w:ascii="Times New Roman" w:hAnsi="Times New Roman"/>
                <w:sz w:val="20"/>
                <w:szCs w:val="20"/>
              </w:rPr>
              <w:t>(компетенції)</w:t>
            </w:r>
          </w:p>
        </w:tc>
        <w:tc>
          <w:tcPr>
            <w:tcW w:w="4588" w:type="dxa"/>
            <w:tcBorders>
              <w:bottom w:val="single" w:sz="4" w:space="0" w:color="auto"/>
            </w:tcBorders>
            <w:shd w:val="clear" w:color="auto" w:fill="auto"/>
            <w:vAlign w:val="center"/>
          </w:tcPr>
          <w:p w:rsidR="007E1CC7" w:rsidRPr="000852FA" w:rsidRDefault="007E1CC7" w:rsidP="00805D02">
            <w:pPr>
              <w:spacing w:after="0" w:line="240" w:lineRule="auto"/>
              <w:jc w:val="center"/>
              <w:rPr>
                <w:rFonts w:ascii="Times New Roman" w:hAnsi="Times New Roman"/>
                <w:sz w:val="20"/>
                <w:szCs w:val="20"/>
              </w:rPr>
            </w:pPr>
            <w:r w:rsidRPr="000852FA">
              <w:rPr>
                <w:rFonts w:ascii="Times New Roman" w:hAnsi="Times New Roman"/>
                <w:sz w:val="20"/>
                <w:szCs w:val="20"/>
              </w:rPr>
              <w:t xml:space="preserve">Зміст навчального матеріалу </w:t>
            </w:r>
          </w:p>
        </w:tc>
      </w:tr>
      <w:tr w:rsidR="007E1CC7" w:rsidRPr="00FF39B3" w:rsidTr="000B0256">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709" w:type="dxa"/>
          </w:tcPr>
          <w:p w:rsidR="007E1CC7" w:rsidRPr="00FF39B3" w:rsidRDefault="009949C5" w:rsidP="00805D02">
            <w:pPr>
              <w:spacing w:after="0" w:line="240" w:lineRule="auto"/>
              <w:jc w:val="center"/>
              <w:rPr>
                <w:rFonts w:ascii="Times New Roman" w:hAnsi="Times New Roman"/>
                <w:b/>
                <w:sz w:val="24"/>
                <w:szCs w:val="24"/>
                <w:lang w:val="en-US"/>
              </w:rPr>
            </w:pPr>
            <w:r w:rsidRPr="00FF39B3">
              <w:rPr>
                <w:rFonts w:ascii="Times New Roman" w:hAnsi="Times New Roman"/>
                <w:b/>
                <w:sz w:val="24"/>
                <w:szCs w:val="24"/>
                <w:lang w:val="en-US"/>
              </w:rPr>
              <w:t>6</w:t>
            </w:r>
          </w:p>
        </w:tc>
        <w:tc>
          <w:tcPr>
            <w:tcW w:w="8982" w:type="dxa"/>
            <w:gridSpan w:val="2"/>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Вступ до спеціалізації</w:t>
            </w:r>
          </w:p>
        </w:tc>
      </w:tr>
      <w:tr w:rsidR="007E1CC7" w:rsidRPr="00FF39B3" w:rsidTr="000852FA">
        <w:trPr>
          <w:cantSplit/>
          <w:trHeight w:val="1957"/>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center"/>
              <w:rPr>
                <w:rFonts w:ascii="Times New Roman" w:hAnsi="Times New Roman"/>
                <w:bCs/>
                <w:sz w:val="24"/>
                <w:szCs w:val="24"/>
              </w:rPr>
            </w:pPr>
          </w:p>
        </w:tc>
        <w:tc>
          <w:tcPr>
            <w:tcW w:w="4394" w:type="dxa"/>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Розкриває</w:t>
            </w:r>
            <w:r w:rsidRPr="00FF39B3">
              <w:rPr>
                <w:rFonts w:ascii="Times New Roman" w:hAnsi="Times New Roman"/>
                <w:sz w:val="24"/>
                <w:szCs w:val="24"/>
              </w:rPr>
              <w:t xml:space="preserve"> мету і завдання навчального предмету;</w:t>
            </w:r>
          </w:p>
          <w:p w:rsidR="007E1CC7" w:rsidRPr="00FF39B3" w:rsidRDefault="005E0EB2"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А</w:t>
            </w:r>
            <w:r w:rsidR="007E1CC7" w:rsidRPr="00FF39B3">
              <w:rPr>
                <w:rFonts w:ascii="Times New Roman" w:hAnsi="Times New Roman"/>
                <w:i/>
                <w:iCs/>
                <w:sz w:val="24"/>
                <w:szCs w:val="24"/>
              </w:rPr>
              <w:t>налізує</w:t>
            </w:r>
            <w:r w:rsidR="007E1CC7" w:rsidRPr="00FF39B3">
              <w:rPr>
                <w:rFonts w:ascii="Times New Roman" w:hAnsi="Times New Roman"/>
                <w:sz w:val="24"/>
                <w:szCs w:val="24"/>
              </w:rPr>
              <w:t xml:space="preserve"> призначення деревообробних інструментів;</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5E0EB2" w:rsidRPr="00FF39B3" w:rsidRDefault="005E0EB2"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Пригадує</w:t>
            </w:r>
            <w:r w:rsidRPr="00FF39B3">
              <w:rPr>
                <w:rFonts w:ascii="Times New Roman" w:hAnsi="Times New Roman"/>
                <w:sz w:val="24"/>
                <w:szCs w:val="24"/>
              </w:rPr>
              <w:t xml:space="preserve"> відомості з питань деревообробки, одержані упродовж минулих років трудового навчання;</w:t>
            </w:r>
          </w:p>
          <w:p w:rsidR="005E0EB2" w:rsidRPr="00FF39B3" w:rsidRDefault="005E0EB2" w:rsidP="00805D02">
            <w:pPr>
              <w:widowControl w:val="0"/>
              <w:autoSpaceDE w:val="0"/>
              <w:autoSpaceDN w:val="0"/>
              <w:adjustRightInd w:val="0"/>
              <w:spacing w:after="0" w:line="240" w:lineRule="auto"/>
              <w:jc w:val="both"/>
              <w:rPr>
                <w:rFonts w:ascii="Times New Roman" w:hAnsi="Times New Roman"/>
                <w:spacing w:val="-8"/>
                <w:sz w:val="24"/>
                <w:szCs w:val="24"/>
              </w:rPr>
            </w:pPr>
            <w:r w:rsidRPr="00FF39B3">
              <w:rPr>
                <w:rFonts w:ascii="Times New Roman" w:hAnsi="Times New Roman"/>
                <w:i/>
                <w:iCs/>
                <w:spacing w:val="-8"/>
                <w:sz w:val="24"/>
                <w:szCs w:val="24"/>
              </w:rPr>
              <w:t>Розрізняє</w:t>
            </w:r>
            <w:r w:rsidRPr="00FF39B3">
              <w:rPr>
                <w:rFonts w:ascii="Times New Roman" w:hAnsi="Times New Roman"/>
                <w:spacing w:val="-8"/>
                <w:sz w:val="24"/>
                <w:szCs w:val="24"/>
              </w:rPr>
              <w:t xml:space="preserve"> вивчені трудові процеси;</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5E0EB2" w:rsidRPr="00FF39B3" w:rsidRDefault="005E0EB2" w:rsidP="00805D02">
            <w:pPr>
              <w:widowControl w:val="0"/>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spacing w:val="-4"/>
                <w:sz w:val="24"/>
                <w:szCs w:val="24"/>
              </w:rPr>
              <w:t xml:space="preserve">Обґрунтовує </w:t>
            </w:r>
            <w:r w:rsidRPr="00FF39B3">
              <w:rPr>
                <w:rFonts w:ascii="Times New Roman" w:hAnsi="Times New Roman"/>
                <w:spacing w:val="-4"/>
                <w:sz w:val="24"/>
                <w:szCs w:val="24"/>
              </w:rPr>
              <w:t>конструкції виробів;</w:t>
            </w:r>
          </w:p>
          <w:p w:rsidR="005E0EB2" w:rsidRPr="00FF39B3" w:rsidRDefault="005E0EB2"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iCs/>
                <w:sz w:val="24"/>
                <w:szCs w:val="24"/>
              </w:rPr>
              <w:t>Обґрунтовує</w:t>
            </w:r>
            <w:r w:rsidRPr="00FF39B3">
              <w:rPr>
                <w:rFonts w:ascii="Times New Roman" w:hAnsi="Times New Roman"/>
                <w:sz w:val="24"/>
                <w:szCs w:val="24"/>
              </w:rPr>
              <w:t xml:space="preserve"> організацію робочого місця;</w:t>
            </w:r>
          </w:p>
          <w:p w:rsidR="005E0EB2" w:rsidRPr="00FF39B3" w:rsidRDefault="005E0EB2" w:rsidP="00805D02">
            <w:pPr>
              <w:spacing w:after="0" w:line="240" w:lineRule="auto"/>
              <w:jc w:val="both"/>
              <w:rPr>
                <w:rFonts w:ascii="Times New Roman" w:hAnsi="Times New Roman"/>
                <w:sz w:val="24"/>
                <w:szCs w:val="24"/>
              </w:rPr>
            </w:pPr>
            <w:r w:rsidRPr="00FF39B3">
              <w:rPr>
                <w:rFonts w:ascii="Times New Roman" w:hAnsi="Times New Roman"/>
                <w:i/>
                <w:iCs/>
                <w:spacing w:val="-4"/>
                <w:sz w:val="24"/>
                <w:szCs w:val="24"/>
              </w:rPr>
              <w:t>Пояснює</w:t>
            </w:r>
            <w:r w:rsidRPr="00FF39B3">
              <w:rPr>
                <w:rFonts w:ascii="Times New Roman" w:hAnsi="Times New Roman"/>
                <w:spacing w:val="-4"/>
                <w:sz w:val="24"/>
                <w:szCs w:val="24"/>
              </w:rPr>
              <w:t xml:space="preserve"> правила безпечної праці</w:t>
            </w:r>
            <w:r w:rsidRPr="00FF39B3">
              <w:rPr>
                <w:rFonts w:ascii="Times New Roman" w:hAnsi="Times New Roman"/>
                <w:sz w:val="24"/>
                <w:szCs w:val="24"/>
                <w:lang w:val="en-US"/>
              </w:rPr>
              <w:t> </w:t>
            </w:r>
            <w:r w:rsidRPr="00FF39B3">
              <w:rPr>
                <w:rFonts w:ascii="Times New Roman" w:hAnsi="Times New Roman"/>
                <w:sz w:val="24"/>
                <w:szCs w:val="24"/>
              </w:rPr>
              <w:t>та внутрішнього розпорядку в майстерні.</w:t>
            </w:r>
          </w:p>
          <w:p w:rsidR="005E0EB2" w:rsidRPr="00FF39B3" w:rsidRDefault="005E0EB2" w:rsidP="00805D02">
            <w:pPr>
              <w:shd w:val="clear" w:color="auto" w:fill="FFFFFF"/>
              <w:spacing w:after="0" w:line="240" w:lineRule="auto"/>
              <w:jc w:val="both"/>
              <w:rPr>
                <w:rFonts w:ascii="Times New Roman" w:hAnsi="Times New Roman"/>
                <w:b/>
                <w:sz w:val="24"/>
                <w:szCs w:val="24"/>
              </w:rPr>
            </w:pPr>
          </w:p>
        </w:tc>
        <w:tc>
          <w:tcPr>
            <w:tcW w:w="4588"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b/>
                <w:bCs/>
                <w:sz w:val="24"/>
                <w:szCs w:val="24"/>
              </w:rPr>
              <w:t>Вступ</w:t>
            </w:r>
            <w:r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Мета і завдання курсу, його наступність із трудовим навчанням учнів 5–9 класів. Актуалізація та узагальнення знань учнів про найпоширеніші трудові </w:t>
            </w:r>
            <w:r w:rsidRPr="00FF39B3">
              <w:rPr>
                <w:rFonts w:ascii="Times New Roman" w:hAnsi="Times New Roman"/>
                <w:spacing w:val="-4"/>
                <w:sz w:val="24"/>
                <w:szCs w:val="24"/>
              </w:rPr>
              <w:t>процеси і професії, об’єкти праці</w:t>
            </w:r>
            <w:r w:rsidRPr="00FF39B3">
              <w:rPr>
                <w:rFonts w:ascii="Times New Roman" w:hAnsi="Times New Roman"/>
                <w:sz w:val="24"/>
                <w:szCs w:val="24"/>
              </w:rPr>
              <w:t>,  матеріали  та  інструменти.</w:t>
            </w:r>
          </w:p>
          <w:p w:rsidR="007E1CC7" w:rsidRPr="00FF39B3" w:rsidRDefault="007E1CC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sz w:val="24"/>
                <w:szCs w:val="24"/>
              </w:rPr>
              <w:t>Організація робочого місця. Загальні правила безпеки праці та внутрішнього розпорядку в майстерні.</w:t>
            </w:r>
          </w:p>
        </w:tc>
      </w:tr>
      <w:tr w:rsidR="007E1CC7" w:rsidRPr="00FF39B3" w:rsidTr="000B0256">
        <w:trPr>
          <w:cantSplit/>
          <w:trHeight w:val="162"/>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9949C5" w:rsidP="00805D02">
            <w:pPr>
              <w:spacing w:after="0" w:line="240" w:lineRule="auto"/>
              <w:jc w:val="center"/>
              <w:rPr>
                <w:rFonts w:ascii="Times New Roman" w:hAnsi="Times New Roman"/>
                <w:bCs/>
                <w:sz w:val="24"/>
                <w:szCs w:val="24"/>
                <w:lang w:val="en-US"/>
              </w:rPr>
            </w:pPr>
            <w:r w:rsidRPr="00FF39B3">
              <w:rPr>
                <w:rFonts w:ascii="Times New Roman" w:hAnsi="Times New Roman"/>
                <w:bCs/>
                <w:sz w:val="24"/>
                <w:szCs w:val="24"/>
                <w:lang w:val="en-US"/>
              </w:rPr>
              <w:t>6</w:t>
            </w:r>
          </w:p>
        </w:tc>
        <w:tc>
          <w:tcPr>
            <w:tcW w:w="8982" w:type="dxa"/>
            <w:gridSpan w:val="2"/>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b/>
                <w:sz w:val="24"/>
                <w:szCs w:val="24"/>
                <w:u w:val="single"/>
              </w:rPr>
              <w:t>Розділ 1.</w:t>
            </w:r>
            <w:r w:rsidRPr="00FF39B3">
              <w:rPr>
                <w:rFonts w:ascii="Times New Roman" w:hAnsi="Times New Roman"/>
                <w:b/>
                <w:bCs/>
                <w:sz w:val="24"/>
                <w:szCs w:val="24"/>
                <w:u w:val="single"/>
                <w:lang w:val="ru-RU"/>
              </w:rPr>
              <w:t xml:space="preserve"> </w:t>
            </w:r>
            <w:r w:rsidRPr="00FF39B3">
              <w:rPr>
                <w:rFonts w:ascii="Times New Roman" w:hAnsi="Times New Roman"/>
                <w:b/>
                <w:bCs/>
                <w:sz w:val="24"/>
                <w:szCs w:val="24"/>
              </w:rPr>
              <w:t>Організація деревообробного виробництва</w:t>
            </w:r>
          </w:p>
        </w:tc>
      </w:tr>
      <w:tr w:rsidR="007E1CC7" w:rsidRPr="00FF39B3" w:rsidTr="000852FA">
        <w:trPr>
          <w:cantSplit/>
          <w:trHeight w:val="3399"/>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center"/>
              <w:rPr>
                <w:rFonts w:ascii="Times New Roman" w:hAnsi="Times New Roman"/>
                <w:bCs/>
                <w:sz w:val="24"/>
                <w:szCs w:val="24"/>
              </w:rPr>
            </w:pPr>
          </w:p>
        </w:tc>
        <w:tc>
          <w:tcPr>
            <w:tcW w:w="4394" w:type="dxa"/>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E97EB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Н</w:t>
            </w:r>
            <w:r w:rsidR="007E1CC7" w:rsidRPr="00FF39B3">
              <w:rPr>
                <w:rFonts w:ascii="Times New Roman" w:hAnsi="Times New Roman"/>
                <w:i/>
                <w:iCs/>
                <w:sz w:val="24"/>
                <w:szCs w:val="24"/>
              </w:rPr>
              <w:t>аводить</w:t>
            </w:r>
            <w:r w:rsidR="007E1CC7" w:rsidRPr="00FF39B3">
              <w:rPr>
                <w:rFonts w:ascii="Times New Roman" w:hAnsi="Times New Roman"/>
                <w:sz w:val="24"/>
                <w:szCs w:val="24"/>
              </w:rPr>
              <w:t xml:space="preserve"> приклади застосування деревини у різних галузях промисловості;</w:t>
            </w:r>
          </w:p>
          <w:p w:rsidR="007E1CC7" w:rsidRPr="00FF39B3" w:rsidRDefault="00E97EBF"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iCs/>
                <w:sz w:val="24"/>
                <w:szCs w:val="24"/>
              </w:rPr>
              <w:t>Д</w:t>
            </w:r>
            <w:r w:rsidR="007E1CC7" w:rsidRPr="00FF39B3">
              <w:rPr>
                <w:rFonts w:ascii="Times New Roman" w:hAnsi="Times New Roman"/>
                <w:i/>
                <w:iCs/>
                <w:sz w:val="24"/>
                <w:szCs w:val="24"/>
              </w:rPr>
              <w:t>отримується</w:t>
            </w:r>
            <w:r w:rsidR="007E1CC7" w:rsidRPr="00FF39B3">
              <w:rPr>
                <w:rFonts w:ascii="Times New Roman" w:hAnsi="Times New Roman"/>
                <w:sz w:val="24"/>
                <w:szCs w:val="24"/>
              </w:rPr>
              <w:t xml:space="preserve"> правил організації робочого місця.</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E97EBF" w:rsidRPr="00FF39B3" w:rsidRDefault="00E97EB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Характеризує</w:t>
            </w:r>
            <w:r w:rsidRPr="00FF39B3">
              <w:rPr>
                <w:rFonts w:ascii="Times New Roman" w:hAnsi="Times New Roman"/>
                <w:sz w:val="24"/>
                <w:szCs w:val="24"/>
              </w:rPr>
              <w:t xml:space="preserve"> галузеву структуру виробництва;</w:t>
            </w:r>
          </w:p>
          <w:p w:rsidR="00E97EBF" w:rsidRPr="00FF39B3" w:rsidRDefault="00E97EB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Називає</w:t>
            </w:r>
            <w:r w:rsidRPr="00FF39B3">
              <w:rPr>
                <w:rFonts w:ascii="Times New Roman" w:hAnsi="Times New Roman"/>
                <w:sz w:val="24"/>
                <w:szCs w:val="24"/>
              </w:rPr>
              <w:t xml:space="preserve"> професії та спеціальності у деревообробному виробництві;</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E97EBF" w:rsidRPr="00FF39B3" w:rsidRDefault="00E97EB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Описує</w:t>
            </w:r>
            <w:r w:rsidRPr="00FF39B3">
              <w:rPr>
                <w:rFonts w:ascii="Times New Roman" w:hAnsi="Times New Roman"/>
                <w:sz w:val="24"/>
                <w:szCs w:val="24"/>
              </w:rPr>
              <w:t xml:space="preserve"> основні виробничі процеси у деревообробці;</w:t>
            </w:r>
          </w:p>
          <w:p w:rsidR="00E97EBF" w:rsidRPr="00FF39B3" w:rsidRDefault="00E97EB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Обґрунтовує</w:t>
            </w:r>
            <w:r w:rsidRPr="00FF39B3">
              <w:rPr>
                <w:rFonts w:ascii="Times New Roman" w:hAnsi="Times New Roman"/>
                <w:sz w:val="24"/>
                <w:szCs w:val="24"/>
              </w:rPr>
              <w:t xml:space="preserve"> вимоги до примі</w:t>
            </w:r>
            <w:r w:rsidRPr="00FF39B3">
              <w:rPr>
                <w:rFonts w:ascii="Times New Roman" w:hAnsi="Times New Roman"/>
                <w:spacing w:val="-4"/>
                <w:sz w:val="24"/>
                <w:szCs w:val="24"/>
              </w:rPr>
              <w:t>щень, обладнання навчально-ви</w:t>
            </w:r>
            <w:r w:rsidRPr="00FF39B3">
              <w:rPr>
                <w:rFonts w:ascii="Times New Roman" w:hAnsi="Times New Roman"/>
                <w:sz w:val="24"/>
                <w:szCs w:val="24"/>
              </w:rPr>
              <w:t>робничих майстерень;</w:t>
            </w:r>
          </w:p>
        </w:tc>
        <w:tc>
          <w:tcPr>
            <w:tcW w:w="4588"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Галузева структура виробництва. Застосування деревини у </w:t>
            </w:r>
            <w:r w:rsidRPr="00FF39B3">
              <w:rPr>
                <w:rFonts w:ascii="Times New Roman" w:hAnsi="Times New Roman"/>
                <w:spacing w:val="-6"/>
                <w:sz w:val="24"/>
                <w:szCs w:val="24"/>
              </w:rPr>
              <w:t>деревообробній, будівельній,  лег</w:t>
            </w:r>
            <w:r w:rsidRPr="00FF39B3">
              <w:rPr>
                <w:rFonts w:ascii="Times New Roman" w:hAnsi="Times New Roman"/>
                <w:sz w:val="24"/>
                <w:szCs w:val="24"/>
              </w:rPr>
              <w:t>кій, хімічній промисловості.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Основні виробничі процеси у деревообробці та професії, які </w:t>
            </w:r>
            <w:r w:rsidRPr="00FF39B3">
              <w:rPr>
                <w:rFonts w:ascii="Times New Roman" w:hAnsi="Times New Roman"/>
                <w:spacing w:val="-6"/>
                <w:sz w:val="24"/>
                <w:szCs w:val="24"/>
              </w:rPr>
              <w:t>їх обслуговують. Вимоги до  при</w:t>
            </w:r>
            <w:r w:rsidRPr="00FF39B3">
              <w:rPr>
                <w:rFonts w:ascii="Times New Roman" w:hAnsi="Times New Roman"/>
                <w:spacing w:val="-4"/>
                <w:sz w:val="24"/>
                <w:szCs w:val="24"/>
              </w:rPr>
              <w:t>міщень, обладнання навчально-</w:t>
            </w:r>
            <w:r w:rsidRPr="00FF39B3">
              <w:rPr>
                <w:rFonts w:ascii="Times New Roman" w:hAnsi="Times New Roman"/>
                <w:sz w:val="24"/>
                <w:szCs w:val="24"/>
              </w:rPr>
              <w:t xml:space="preserve">виробничих </w:t>
            </w:r>
            <w:r w:rsidRPr="00FF39B3">
              <w:rPr>
                <w:rFonts w:ascii="Times New Roman" w:hAnsi="Times New Roman"/>
                <w:sz w:val="24"/>
                <w:szCs w:val="24"/>
              </w:rPr>
              <w:br/>
              <w:t xml:space="preserve">майстерень.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Практична робота:</w:t>
            </w:r>
            <w:r w:rsidRPr="00FF39B3">
              <w:rPr>
                <w:rFonts w:ascii="Times New Roman" w:hAnsi="Times New Roman"/>
                <w:sz w:val="24"/>
                <w:szCs w:val="24"/>
              </w:rPr>
              <w:t xml:space="preserve"> </w:t>
            </w:r>
          </w:p>
          <w:p w:rsidR="007E1CC7" w:rsidRPr="00FF39B3" w:rsidRDefault="007E1CC7" w:rsidP="00805D02">
            <w:pPr>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 сто</w:t>
            </w:r>
            <w:r w:rsidRPr="00FF39B3">
              <w:rPr>
                <w:rFonts w:ascii="Times New Roman" w:hAnsi="Times New Roman"/>
                <w:sz w:val="24"/>
                <w:szCs w:val="24"/>
              </w:rPr>
              <w:t>ляра.</w:t>
            </w:r>
          </w:p>
        </w:tc>
      </w:tr>
      <w:tr w:rsidR="007E1CC7" w:rsidRPr="00FF39B3" w:rsidTr="000852FA">
        <w:trPr>
          <w:cantSplit/>
          <w:trHeight w:val="368"/>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center"/>
              <w:rPr>
                <w:rFonts w:ascii="Times New Roman" w:hAnsi="Times New Roman"/>
                <w:bCs/>
                <w:sz w:val="24"/>
                <w:szCs w:val="24"/>
              </w:rPr>
            </w:pPr>
          </w:p>
        </w:tc>
        <w:tc>
          <w:tcPr>
            <w:tcW w:w="4394" w:type="dxa"/>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Тематичне оцінювання</w:t>
            </w:r>
          </w:p>
        </w:tc>
        <w:tc>
          <w:tcPr>
            <w:tcW w:w="4588"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tc>
      </w:tr>
      <w:tr w:rsidR="007E1CC7" w:rsidRPr="00FF39B3" w:rsidTr="000B0256">
        <w:trPr>
          <w:cantSplit/>
          <w:trHeight w:val="433"/>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9949C5" w:rsidP="00805D02">
            <w:pPr>
              <w:spacing w:after="0" w:line="240" w:lineRule="auto"/>
              <w:jc w:val="center"/>
              <w:rPr>
                <w:rFonts w:ascii="Times New Roman" w:hAnsi="Times New Roman"/>
                <w:bCs/>
                <w:sz w:val="24"/>
                <w:szCs w:val="24"/>
                <w:lang w:val="en-US"/>
              </w:rPr>
            </w:pPr>
            <w:r w:rsidRPr="00FF39B3">
              <w:rPr>
                <w:rFonts w:ascii="Times New Roman" w:hAnsi="Times New Roman"/>
                <w:bCs/>
                <w:sz w:val="24"/>
                <w:szCs w:val="24"/>
                <w:lang w:val="en-US"/>
              </w:rPr>
              <w:t>18</w:t>
            </w:r>
          </w:p>
        </w:tc>
        <w:tc>
          <w:tcPr>
            <w:tcW w:w="8982" w:type="dxa"/>
            <w:gridSpan w:val="2"/>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b/>
                <w:sz w:val="24"/>
                <w:szCs w:val="24"/>
                <w:u w:val="single"/>
              </w:rPr>
              <w:t>Розділ 2.</w:t>
            </w:r>
            <w:r w:rsidRPr="00FF39B3">
              <w:rPr>
                <w:rFonts w:ascii="Times New Roman" w:hAnsi="Times New Roman"/>
                <w:b/>
                <w:bCs/>
                <w:spacing w:val="-6"/>
                <w:sz w:val="24"/>
                <w:szCs w:val="24"/>
              </w:rPr>
              <w:t xml:space="preserve"> Матеріалознавство де</w:t>
            </w:r>
            <w:r w:rsidRPr="00FF39B3">
              <w:rPr>
                <w:rFonts w:ascii="Times New Roman" w:hAnsi="Times New Roman"/>
                <w:b/>
                <w:bCs/>
                <w:sz w:val="24"/>
                <w:szCs w:val="24"/>
              </w:rPr>
              <w:t>ревообробного виробництва</w:t>
            </w:r>
          </w:p>
        </w:tc>
      </w:tr>
      <w:tr w:rsidR="007E1CC7" w:rsidRPr="00FF39B3" w:rsidTr="000852FA">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частини дерева, види лісоматеріалів, елементи будови стовбура;</w:t>
            </w:r>
          </w:p>
          <w:p w:rsidR="007E1CC7" w:rsidRPr="00FF39B3" w:rsidRDefault="007E1CC7"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sz w:val="24"/>
                <w:szCs w:val="24"/>
              </w:rPr>
              <w:t>.</w:t>
            </w: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88202E" w:rsidRPr="00FF39B3" w:rsidRDefault="0088202E"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iCs/>
                <w:sz w:val="24"/>
                <w:szCs w:val="24"/>
              </w:rPr>
              <w:t>Визначає</w:t>
            </w:r>
            <w:r w:rsidRPr="00FF39B3">
              <w:rPr>
                <w:rFonts w:ascii="Times New Roman" w:hAnsi="Times New Roman"/>
                <w:sz w:val="24"/>
                <w:szCs w:val="24"/>
              </w:rPr>
              <w:t xml:space="preserve"> структуру деревини</w:t>
            </w:r>
          </w:p>
          <w:p w:rsidR="0088202E" w:rsidRPr="00FF39B3" w:rsidRDefault="0088202E"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Розпізнає</w:t>
            </w:r>
            <w:r w:rsidRPr="00FF39B3">
              <w:rPr>
                <w:rFonts w:ascii="Times New Roman" w:hAnsi="Times New Roman"/>
                <w:sz w:val="24"/>
                <w:szCs w:val="24"/>
              </w:rPr>
              <w:t xml:space="preserve"> види лісоматеріалів;</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88202E" w:rsidRPr="00FF39B3" w:rsidRDefault="0088202E"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pacing w:val="-4"/>
                <w:sz w:val="24"/>
                <w:szCs w:val="24"/>
              </w:rPr>
              <w:t>Характеризує</w:t>
            </w:r>
            <w:r w:rsidRPr="00FF39B3">
              <w:rPr>
                <w:rFonts w:ascii="Times New Roman" w:hAnsi="Times New Roman"/>
                <w:spacing w:val="-4"/>
                <w:sz w:val="24"/>
                <w:szCs w:val="24"/>
              </w:rPr>
              <w:t xml:space="preserve"> функції частин де</w:t>
            </w:r>
            <w:r w:rsidRPr="00FF39B3">
              <w:rPr>
                <w:rFonts w:ascii="Times New Roman" w:hAnsi="Times New Roman"/>
                <w:sz w:val="24"/>
                <w:szCs w:val="24"/>
              </w:rPr>
              <w:t xml:space="preserve">рева, </w:t>
            </w:r>
            <w:r w:rsidRPr="00FF39B3">
              <w:rPr>
                <w:rFonts w:ascii="Times New Roman" w:hAnsi="Times New Roman"/>
                <w:sz w:val="24"/>
                <w:szCs w:val="24"/>
              </w:rPr>
              <w:lastRenderedPageBreak/>
              <w:t>види круглих матеріалів, будову стовбура у різних розрізах, професії лісового господарства;</w:t>
            </w:r>
          </w:p>
          <w:p w:rsidR="0088202E" w:rsidRPr="00FF39B3" w:rsidRDefault="0088202E" w:rsidP="00805D02">
            <w:pPr>
              <w:shd w:val="clear" w:color="auto" w:fill="FFFFFF"/>
              <w:spacing w:after="0" w:line="240" w:lineRule="auto"/>
              <w:jc w:val="both"/>
              <w:rPr>
                <w:rFonts w:ascii="Times New Roman" w:hAnsi="Times New Roman"/>
                <w:b/>
                <w:sz w:val="24"/>
                <w:szCs w:val="24"/>
              </w:rPr>
            </w:pPr>
          </w:p>
          <w:p w:rsidR="00177BA7" w:rsidRPr="00FF39B3" w:rsidRDefault="00177BA7" w:rsidP="00805D02">
            <w:pPr>
              <w:shd w:val="clear" w:color="auto" w:fill="FFFFFF"/>
              <w:spacing w:after="0" w:line="240" w:lineRule="auto"/>
              <w:jc w:val="both"/>
              <w:rPr>
                <w:rFonts w:ascii="Times New Roman" w:hAnsi="Times New Roman"/>
                <w:sz w:val="24"/>
                <w:szCs w:val="24"/>
              </w:rPr>
            </w:pPr>
          </w:p>
          <w:p w:rsidR="0088202E" w:rsidRPr="00FF39B3" w:rsidRDefault="0088202E" w:rsidP="00805D02">
            <w:pPr>
              <w:shd w:val="clear" w:color="auto" w:fill="FFFFFF"/>
              <w:spacing w:after="0" w:line="240" w:lineRule="auto"/>
              <w:jc w:val="both"/>
              <w:rPr>
                <w:rFonts w:ascii="Times New Roman" w:hAnsi="Times New Roman"/>
                <w:sz w:val="24"/>
                <w:szCs w:val="24"/>
              </w:rPr>
            </w:pPr>
          </w:p>
          <w:p w:rsidR="0088202E" w:rsidRPr="00FF39B3" w:rsidRDefault="0088202E" w:rsidP="00805D02">
            <w:pPr>
              <w:shd w:val="clear" w:color="auto" w:fill="FFFFFF"/>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2.1. </w:t>
            </w:r>
            <w:r w:rsidRPr="00FF39B3">
              <w:rPr>
                <w:rFonts w:ascii="Times New Roman" w:hAnsi="Times New Roman"/>
                <w:b/>
                <w:bCs/>
                <w:sz w:val="24"/>
                <w:szCs w:val="24"/>
              </w:rPr>
              <w:t xml:space="preserve">Частини дерева. </w:t>
            </w:r>
            <w:r w:rsidRPr="00FF39B3">
              <w:rPr>
                <w:rFonts w:ascii="Times New Roman" w:hAnsi="Times New Roman"/>
                <w:b/>
                <w:bCs/>
                <w:sz w:val="24"/>
                <w:szCs w:val="24"/>
              </w:rPr>
              <w:br/>
            </w:r>
            <w:proofErr w:type="spellStart"/>
            <w:r w:rsidRPr="00FF39B3">
              <w:rPr>
                <w:rFonts w:ascii="Times New Roman" w:hAnsi="Times New Roman"/>
                <w:b/>
                <w:bCs/>
                <w:sz w:val="24"/>
                <w:szCs w:val="24"/>
              </w:rPr>
              <w:t>Л</w:t>
            </w:r>
            <w:r w:rsidRPr="00FF39B3">
              <w:rPr>
                <w:rFonts w:ascii="Times New Roman" w:hAnsi="Times New Roman"/>
                <w:b/>
                <w:bCs/>
                <w:sz w:val="24"/>
                <w:szCs w:val="24"/>
                <w:u w:val="double"/>
              </w:rPr>
              <w:t>ісо</w:t>
            </w:r>
            <w:r w:rsidRPr="00FF39B3">
              <w:rPr>
                <w:rFonts w:ascii="Times New Roman" w:hAnsi="Times New Roman"/>
                <w:b/>
                <w:bCs/>
                <w:sz w:val="24"/>
                <w:szCs w:val="24"/>
              </w:rPr>
              <w:t>матеріалознавство</w:t>
            </w:r>
            <w:proofErr w:type="spellEnd"/>
            <w:r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Частини дерева (корінь, стовбур, крона), їх функції у процесі росту деревини та використання у народному господарстві.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Характеристика круглих матеріалів (хлист, колода, кряж, </w:t>
            </w:r>
            <w:proofErr w:type="spellStart"/>
            <w:r w:rsidRPr="00FF39B3">
              <w:rPr>
                <w:rFonts w:ascii="Times New Roman" w:hAnsi="Times New Roman"/>
                <w:sz w:val="24"/>
                <w:szCs w:val="24"/>
              </w:rPr>
              <w:t>чу</w:t>
            </w:r>
            <w:r w:rsidRPr="00FF39B3">
              <w:rPr>
                <w:rFonts w:ascii="Times New Roman" w:hAnsi="Times New Roman"/>
                <w:spacing w:val="-4"/>
                <w:sz w:val="24"/>
                <w:szCs w:val="24"/>
              </w:rPr>
              <w:t>рак</w:t>
            </w:r>
            <w:proofErr w:type="spellEnd"/>
            <w:r w:rsidRPr="00FF39B3">
              <w:rPr>
                <w:rFonts w:ascii="Times New Roman" w:hAnsi="Times New Roman"/>
                <w:spacing w:val="-4"/>
                <w:sz w:val="24"/>
                <w:szCs w:val="24"/>
              </w:rPr>
              <w:t>), їх обмірювання, облік, мар</w:t>
            </w:r>
            <w:r w:rsidRPr="00FF39B3">
              <w:rPr>
                <w:rFonts w:ascii="Times New Roman" w:hAnsi="Times New Roman"/>
                <w:sz w:val="24"/>
                <w:szCs w:val="24"/>
              </w:rPr>
              <w:t xml:space="preserve">кування і зберігання. Основні </w:t>
            </w:r>
            <w:r w:rsidRPr="00FF39B3">
              <w:rPr>
                <w:rFonts w:ascii="Times New Roman" w:hAnsi="Times New Roman"/>
                <w:spacing w:val="-4"/>
                <w:sz w:val="24"/>
                <w:szCs w:val="24"/>
              </w:rPr>
              <w:t xml:space="preserve">професії лісового </w:t>
            </w:r>
            <w:r w:rsidRPr="00FF39B3">
              <w:rPr>
                <w:rFonts w:ascii="Times New Roman" w:hAnsi="Times New Roman"/>
                <w:spacing w:val="-4"/>
                <w:sz w:val="24"/>
                <w:szCs w:val="24"/>
              </w:rPr>
              <w:lastRenderedPageBreak/>
              <w:t>господарства.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Будова стовбура деревини у різ</w:t>
            </w:r>
            <w:r w:rsidRPr="00FF39B3">
              <w:rPr>
                <w:rFonts w:ascii="Times New Roman" w:hAnsi="Times New Roman"/>
                <w:sz w:val="24"/>
                <w:szCs w:val="24"/>
              </w:rPr>
              <w:t xml:space="preserve">них розрізах – поперечному, радіальному, тангенціальному(серцевина,серцевинні промені, ядро, корковий шар, луб’яний шар, заболонь, камбій, річні кільця). Макроскопічна будова деревини: заболонь, ядро, річні кільця, рання та пізня деревина, серцевинні промені, судини.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Лабораторно-практичні</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 xml:space="preserve">роботи: </w:t>
            </w:r>
          </w:p>
          <w:p w:rsidR="007E1CC7" w:rsidRPr="00FF39B3" w:rsidRDefault="007E1CC7"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sz w:val="24"/>
                <w:szCs w:val="24"/>
              </w:rPr>
              <w:t>Визначення частин дерева.</w:t>
            </w:r>
          </w:p>
          <w:p w:rsidR="007E1CC7" w:rsidRPr="00FF39B3" w:rsidRDefault="007E1CC7"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sz w:val="24"/>
                <w:szCs w:val="24"/>
              </w:rPr>
              <w:t>Визначення лісоматеріалів.</w:t>
            </w:r>
          </w:p>
          <w:p w:rsidR="007E1CC7" w:rsidRPr="00FF39B3" w:rsidRDefault="007E1CC7"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sz w:val="24"/>
                <w:szCs w:val="24"/>
              </w:rPr>
              <w:t xml:space="preserve">Визначення будови деревини у </w:t>
            </w:r>
            <w:r w:rsidRPr="00FF39B3">
              <w:rPr>
                <w:rFonts w:ascii="Times New Roman" w:hAnsi="Times New Roman"/>
                <w:spacing w:val="-4"/>
                <w:sz w:val="24"/>
                <w:szCs w:val="24"/>
              </w:rPr>
              <w:t>поперечному, радіальному, тан</w:t>
            </w:r>
            <w:r w:rsidRPr="00FF39B3">
              <w:rPr>
                <w:rFonts w:ascii="Times New Roman" w:hAnsi="Times New Roman"/>
                <w:sz w:val="24"/>
                <w:szCs w:val="24"/>
              </w:rPr>
              <w:t>генціальному розріз</w:t>
            </w:r>
          </w:p>
          <w:p w:rsidR="007E1CC7" w:rsidRPr="00FF39B3" w:rsidRDefault="007E1CC7" w:rsidP="00805D02">
            <w:pPr>
              <w:shd w:val="clear" w:color="auto" w:fill="FFFFFF"/>
              <w:spacing w:after="0" w:line="240" w:lineRule="auto"/>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0852FA">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88202E" w:rsidP="00805D02">
            <w:pPr>
              <w:spacing w:after="0" w:line="240" w:lineRule="auto"/>
              <w:rPr>
                <w:rFonts w:ascii="Times New Roman" w:hAnsi="Times New Roman"/>
                <w:b/>
                <w:sz w:val="24"/>
                <w:szCs w:val="24"/>
              </w:rPr>
            </w:pPr>
            <w:r w:rsidRPr="00FF39B3">
              <w:rPr>
                <w:rFonts w:ascii="Times New Roman" w:hAnsi="Times New Roman"/>
                <w:i/>
                <w:iCs/>
                <w:sz w:val="24"/>
                <w:szCs w:val="24"/>
              </w:rPr>
              <w:t>В</w:t>
            </w:r>
            <w:r w:rsidR="007E1CC7" w:rsidRPr="00FF39B3">
              <w:rPr>
                <w:rFonts w:ascii="Times New Roman" w:hAnsi="Times New Roman"/>
                <w:i/>
                <w:iCs/>
                <w:sz w:val="24"/>
                <w:szCs w:val="24"/>
              </w:rPr>
              <w:t>иконує</w:t>
            </w:r>
            <w:r w:rsidR="007E1CC7" w:rsidRPr="00FF39B3">
              <w:rPr>
                <w:rFonts w:ascii="Times New Roman" w:hAnsi="Times New Roman"/>
                <w:sz w:val="24"/>
                <w:szCs w:val="24"/>
              </w:rPr>
              <w:t xml:space="preserve"> обмірювання і маркування пиломатеріалів, лісоматеріалів.</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88202E" w:rsidRPr="00FF39B3" w:rsidRDefault="0088202E"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i/>
                <w:iCs/>
                <w:sz w:val="24"/>
                <w:szCs w:val="24"/>
              </w:rPr>
              <w:t xml:space="preserve">Розпізнає </w:t>
            </w:r>
            <w:r w:rsidRPr="00FF39B3">
              <w:rPr>
                <w:rFonts w:ascii="Times New Roman" w:hAnsi="Times New Roman"/>
                <w:sz w:val="24"/>
                <w:szCs w:val="24"/>
              </w:rPr>
              <w:t>види та елементи пиломатеріалів;</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88202E" w:rsidRPr="00FF39B3" w:rsidRDefault="0088202E"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i/>
                <w:iCs/>
                <w:spacing w:val="-6"/>
                <w:sz w:val="24"/>
                <w:szCs w:val="24"/>
              </w:rPr>
              <w:t>Характеризує</w:t>
            </w:r>
            <w:r w:rsidRPr="00FF39B3">
              <w:rPr>
                <w:rFonts w:ascii="Times New Roman" w:hAnsi="Times New Roman"/>
                <w:spacing w:val="-6"/>
                <w:sz w:val="24"/>
                <w:szCs w:val="24"/>
              </w:rPr>
              <w:t xml:space="preserve"> пиломатеріали, про</w:t>
            </w:r>
            <w:r w:rsidRPr="00FF39B3">
              <w:rPr>
                <w:rFonts w:ascii="Times New Roman" w:hAnsi="Times New Roman"/>
                <w:sz w:val="24"/>
                <w:szCs w:val="24"/>
              </w:rPr>
              <w:t xml:space="preserve">фесію </w:t>
            </w:r>
            <w:proofErr w:type="spellStart"/>
            <w:r w:rsidRPr="00FF39B3">
              <w:rPr>
                <w:rFonts w:ascii="Times New Roman" w:hAnsi="Times New Roman"/>
                <w:sz w:val="24"/>
                <w:szCs w:val="24"/>
              </w:rPr>
              <w:t>пилорамника</w:t>
            </w:r>
            <w:proofErr w:type="spellEnd"/>
            <w:r w:rsidRPr="00FF39B3">
              <w:rPr>
                <w:rFonts w:ascii="Times New Roman" w:hAnsi="Times New Roman"/>
                <w:sz w:val="24"/>
                <w:szCs w:val="24"/>
              </w:rPr>
              <w:t xml:space="preserve"> та вимоги до неї;</w:t>
            </w:r>
          </w:p>
          <w:p w:rsidR="0088202E" w:rsidRPr="00FF39B3" w:rsidRDefault="0088202E" w:rsidP="00805D02">
            <w:pPr>
              <w:shd w:val="clear" w:color="auto" w:fill="FFFFFF"/>
              <w:spacing w:after="0" w:line="240" w:lineRule="auto"/>
              <w:rPr>
                <w:rFonts w:ascii="Times New Roman" w:hAnsi="Times New Roman"/>
                <w:b/>
                <w:sz w:val="24"/>
                <w:szCs w:val="24"/>
              </w:rPr>
            </w:pPr>
          </w:p>
          <w:p w:rsidR="007E1CC7" w:rsidRPr="00FF39B3" w:rsidRDefault="007E1CC7" w:rsidP="00805D02">
            <w:pPr>
              <w:spacing w:after="0" w:line="240" w:lineRule="auto"/>
              <w:rPr>
                <w:rFonts w:ascii="Times New Roman" w:hAnsi="Times New Roman"/>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2.2. </w:t>
            </w:r>
            <w:r w:rsidRPr="00FF39B3">
              <w:rPr>
                <w:rFonts w:ascii="Times New Roman" w:hAnsi="Times New Roman"/>
                <w:b/>
                <w:bCs/>
                <w:sz w:val="24"/>
                <w:szCs w:val="24"/>
              </w:rPr>
              <w:t>Пиломатеріали</w:t>
            </w:r>
            <w:r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Види пиломатеріалів та способи їх отримання(на рамних і </w:t>
            </w:r>
            <w:proofErr w:type="spellStart"/>
            <w:r w:rsidRPr="00FF39B3">
              <w:rPr>
                <w:rFonts w:ascii="Times New Roman" w:hAnsi="Times New Roman"/>
                <w:spacing w:val="-4"/>
                <w:sz w:val="24"/>
                <w:szCs w:val="24"/>
              </w:rPr>
              <w:t>стрічкопильних</w:t>
            </w:r>
            <w:proofErr w:type="spellEnd"/>
            <w:r w:rsidRPr="00FF39B3">
              <w:rPr>
                <w:rFonts w:ascii="Times New Roman" w:hAnsi="Times New Roman"/>
                <w:spacing w:val="-4"/>
                <w:sz w:val="24"/>
                <w:szCs w:val="24"/>
              </w:rPr>
              <w:t xml:space="preserve"> верстатах). Про</w:t>
            </w:r>
            <w:r w:rsidRPr="00FF39B3">
              <w:rPr>
                <w:rFonts w:ascii="Times New Roman" w:hAnsi="Times New Roman"/>
                <w:sz w:val="24"/>
                <w:szCs w:val="24"/>
              </w:rPr>
              <w:t xml:space="preserve">фесія </w:t>
            </w:r>
            <w:proofErr w:type="spellStart"/>
            <w:r w:rsidRPr="00FF39B3">
              <w:rPr>
                <w:rFonts w:ascii="Times New Roman" w:hAnsi="Times New Roman"/>
                <w:sz w:val="24"/>
                <w:szCs w:val="24"/>
              </w:rPr>
              <w:t>пилорамника</w:t>
            </w:r>
            <w:proofErr w:type="spellEnd"/>
            <w:r w:rsidRPr="00FF39B3">
              <w:rPr>
                <w:rFonts w:ascii="Times New Roman" w:hAnsi="Times New Roman"/>
                <w:sz w:val="24"/>
                <w:szCs w:val="24"/>
              </w:rPr>
              <w:t xml:space="preserve">. Елементи пиломатеріалів – </w:t>
            </w:r>
            <w:proofErr w:type="spellStart"/>
            <w:r w:rsidRPr="00FF39B3">
              <w:rPr>
                <w:rFonts w:ascii="Times New Roman" w:hAnsi="Times New Roman"/>
                <w:sz w:val="24"/>
                <w:szCs w:val="24"/>
              </w:rPr>
              <w:t>пласть</w:t>
            </w:r>
            <w:proofErr w:type="spellEnd"/>
            <w:r w:rsidRPr="00FF39B3">
              <w:rPr>
                <w:rFonts w:ascii="Times New Roman" w:hAnsi="Times New Roman"/>
                <w:sz w:val="24"/>
                <w:szCs w:val="24"/>
              </w:rPr>
              <w:t>, кром</w:t>
            </w:r>
            <w:r w:rsidRPr="00FF39B3">
              <w:rPr>
                <w:rFonts w:ascii="Times New Roman" w:hAnsi="Times New Roman"/>
                <w:spacing w:val="-4"/>
                <w:sz w:val="24"/>
                <w:szCs w:val="24"/>
              </w:rPr>
              <w:t>ка, ребро, торець. Різновиди спо</w:t>
            </w:r>
            <w:r w:rsidRPr="00FF39B3">
              <w:rPr>
                <w:rFonts w:ascii="Times New Roman" w:hAnsi="Times New Roman"/>
                <w:sz w:val="24"/>
                <w:szCs w:val="24"/>
              </w:rPr>
              <w:t>собів розпилювання: груповий та індивідуальний.</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 xml:space="preserve">Лабораторно-практичні роботи: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sz w:val="24"/>
                <w:szCs w:val="24"/>
              </w:rPr>
              <w:t>Визначення видів пиломатеріалів.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Визначення елементів пиломатеріалів.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Обмірювання, маркування круглих матеріалів і пиломатеріалів.</w:t>
            </w:r>
          </w:p>
          <w:p w:rsidR="007E1CC7" w:rsidRPr="00FF39B3" w:rsidRDefault="007E1CC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0852FA">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881B96"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w:t>
            </w:r>
            <w:r w:rsidR="007E1CC7" w:rsidRPr="00FF39B3">
              <w:rPr>
                <w:rFonts w:ascii="Times New Roman" w:hAnsi="Times New Roman"/>
                <w:i/>
                <w:iCs/>
                <w:sz w:val="24"/>
                <w:szCs w:val="24"/>
              </w:rPr>
              <w:t xml:space="preserve">изначає </w:t>
            </w:r>
            <w:r w:rsidR="007E1CC7" w:rsidRPr="00FF39B3">
              <w:rPr>
                <w:rFonts w:ascii="Times New Roman" w:hAnsi="Times New Roman"/>
                <w:sz w:val="24"/>
                <w:szCs w:val="24"/>
              </w:rPr>
              <w:t>вологість деревини, залежність механічних і технологічних властивостей деревини від ступеня вологості.</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881B96" w:rsidRPr="00FF39B3" w:rsidRDefault="00881B96"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pacing w:val="-4"/>
                <w:sz w:val="24"/>
                <w:szCs w:val="24"/>
              </w:rPr>
              <w:t xml:space="preserve">Називає </w:t>
            </w:r>
            <w:r w:rsidRPr="00FF39B3">
              <w:rPr>
                <w:rFonts w:ascii="Times New Roman" w:hAnsi="Times New Roman"/>
                <w:spacing w:val="-4"/>
                <w:sz w:val="24"/>
                <w:szCs w:val="24"/>
              </w:rPr>
              <w:t>фізичні, механічні, тех</w:t>
            </w:r>
            <w:r w:rsidRPr="00FF39B3">
              <w:rPr>
                <w:rFonts w:ascii="Times New Roman" w:hAnsi="Times New Roman"/>
                <w:sz w:val="24"/>
                <w:szCs w:val="24"/>
              </w:rPr>
              <w:t>нологічні властивості</w:t>
            </w:r>
            <w:r w:rsidRPr="00FF39B3">
              <w:rPr>
                <w:rFonts w:ascii="Times New Roman" w:hAnsi="Times New Roman"/>
                <w:sz w:val="24"/>
                <w:szCs w:val="24"/>
              </w:rPr>
              <w:br/>
              <w:t>деревини;</w:t>
            </w:r>
          </w:p>
          <w:p w:rsidR="00881B96" w:rsidRPr="00FF39B3" w:rsidRDefault="00881B96"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Пояснює</w:t>
            </w:r>
            <w:r w:rsidRPr="00FF39B3">
              <w:rPr>
                <w:rFonts w:ascii="Times New Roman" w:hAnsi="Times New Roman"/>
                <w:sz w:val="24"/>
                <w:szCs w:val="24"/>
              </w:rPr>
              <w:t xml:space="preserve"> залежність технологічних властивостей деревини від напрямку волокон, вологості;</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881B96" w:rsidRPr="00FF39B3" w:rsidRDefault="00881B96"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Обґрунтовує </w:t>
            </w:r>
            <w:r w:rsidRPr="00FF39B3">
              <w:rPr>
                <w:rFonts w:ascii="Times New Roman" w:hAnsi="Times New Roman"/>
                <w:sz w:val="24"/>
                <w:szCs w:val="24"/>
              </w:rPr>
              <w:t>необхідність врахування властивостей деревини у процесі виготовлення виробу;</w:t>
            </w:r>
          </w:p>
          <w:p w:rsidR="00881B96" w:rsidRPr="00FF39B3" w:rsidRDefault="00881B96"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властивості деревини;</w:t>
            </w:r>
          </w:p>
          <w:p w:rsidR="00881B96" w:rsidRPr="00FF39B3" w:rsidRDefault="00881B96" w:rsidP="00805D02">
            <w:pPr>
              <w:widowControl w:val="0"/>
              <w:autoSpaceDE w:val="0"/>
              <w:autoSpaceDN w:val="0"/>
              <w:adjustRightInd w:val="0"/>
              <w:spacing w:after="0" w:line="240" w:lineRule="auto"/>
              <w:jc w:val="both"/>
              <w:rPr>
                <w:rFonts w:ascii="Times New Roman" w:hAnsi="Times New Roman"/>
                <w:sz w:val="24"/>
                <w:szCs w:val="24"/>
              </w:rPr>
            </w:pPr>
          </w:p>
          <w:p w:rsidR="00881B96" w:rsidRPr="00FF39B3" w:rsidRDefault="00881B96" w:rsidP="00805D02">
            <w:pPr>
              <w:shd w:val="clear" w:color="auto" w:fill="FFFFFF"/>
              <w:spacing w:after="0" w:line="240" w:lineRule="auto"/>
              <w:rPr>
                <w:rFonts w:ascii="Times New Roman" w:hAnsi="Times New Roman"/>
                <w:b/>
                <w:sz w:val="24"/>
                <w:szCs w:val="24"/>
              </w:rPr>
            </w:pPr>
          </w:p>
          <w:p w:rsidR="007E1CC7" w:rsidRPr="00FF39B3" w:rsidRDefault="007E1CC7" w:rsidP="00805D02">
            <w:pPr>
              <w:shd w:val="clear" w:color="auto" w:fill="FFFFFF"/>
              <w:spacing w:after="0" w:line="240" w:lineRule="auto"/>
              <w:rPr>
                <w:rFonts w:ascii="Times New Roman" w:hAnsi="Times New Roman"/>
                <w:i/>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rPr>
              <w:t>2.3. Властивості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Фізичні властивості деревини: зовнішні ознаки (колір, блиск, запах, текстура, макроструктура), густина, гігроскопічність, теплопровідність, електропровідність, звукопровідність.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Вологість деревини. Ступені вологості. Способи визначення вологості деревини. Всихання і розбухання деревини. Жолоблення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Механічні властивості деревини: міцність, твердість, пружність, ударна в’язкість. Залежність механічних властивостей деревини від напрямку її волокон і ступеня вологості. Основні методи визначення механічних властивостей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lastRenderedPageBreak/>
              <w:t>Технологічні властивості деревини: оброблюваність, зносостійкість, здатність до гнуття, до розколювання, до утримування металевих кріплень.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Залежність технологічних властивостей деревини від напрямку її волокон та ступеня вологості. </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pacing w:val="-6"/>
                <w:sz w:val="24"/>
                <w:szCs w:val="24"/>
              </w:rPr>
            </w:pPr>
            <w:r w:rsidRPr="00FF39B3">
              <w:rPr>
                <w:rFonts w:ascii="Times New Roman" w:hAnsi="Times New Roman"/>
                <w:i/>
                <w:iCs/>
                <w:spacing w:val="-6"/>
                <w:sz w:val="24"/>
                <w:szCs w:val="24"/>
              </w:rPr>
              <w:t xml:space="preserve">Лабораторно-практичні роботи: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Визначення вологості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Дослідження залежності механічних і технологічних властивостей деревини від напрямку волокон.</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Дослідження залежності механічних і технологічних властивостей деревини від ступеня вологості.</w:t>
            </w:r>
          </w:p>
          <w:p w:rsidR="007E1CC7" w:rsidRPr="00FF39B3" w:rsidRDefault="007E1CC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0852FA">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A51E5F"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i/>
                <w:iCs/>
                <w:spacing w:val="-4"/>
                <w:sz w:val="24"/>
                <w:szCs w:val="24"/>
              </w:rPr>
              <w:t>Н</w:t>
            </w:r>
            <w:r w:rsidR="007E1CC7" w:rsidRPr="00FF39B3">
              <w:rPr>
                <w:rFonts w:ascii="Times New Roman" w:hAnsi="Times New Roman"/>
                <w:i/>
                <w:iCs/>
                <w:spacing w:val="-4"/>
                <w:sz w:val="24"/>
                <w:szCs w:val="24"/>
              </w:rPr>
              <w:t xml:space="preserve">аводить </w:t>
            </w:r>
            <w:r w:rsidR="007E1CC7" w:rsidRPr="00FF39B3">
              <w:rPr>
                <w:rFonts w:ascii="Times New Roman" w:hAnsi="Times New Roman"/>
                <w:spacing w:val="-4"/>
                <w:sz w:val="24"/>
                <w:szCs w:val="24"/>
              </w:rPr>
              <w:t>приклади дефектів де</w:t>
            </w:r>
            <w:r w:rsidR="007E1CC7" w:rsidRPr="00FF39B3">
              <w:rPr>
                <w:rFonts w:ascii="Times New Roman" w:hAnsi="Times New Roman"/>
                <w:sz w:val="24"/>
                <w:szCs w:val="24"/>
              </w:rPr>
              <w:t>ревини та шляхів їх уникнення;</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A51E5F" w:rsidRPr="00FF39B3" w:rsidRDefault="00A51E5F" w:rsidP="00805D02">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сутність поняття вад і дефектів деревини;</w:t>
            </w:r>
          </w:p>
          <w:p w:rsidR="00A51E5F" w:rsidRPr="00FF39B3" w:rsidRDefault="00A51E5F" w:rsidP="00805D02">
            <w:pPr>
              <w:shd w:val="clear" w:color="auto" w:fill="FFFFFF"/>
              <w:spacing w:after="0" w:line="240" w:lineRule="auto"/>
              <w:rPr>
                <w:rFonts w:ascii="Times New Roman" w:hAnsi="Times New Roman"/>
                <w:b/>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вади стовбура і пиломатеріалів;</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A51E5F" w:rsidRPr="00FF39B3" w:rsidRDefault="00A51E5F" w:rsidP="00805D02">
            <w:pPr>
              <w:shd w:val="clear" w:color="auto" w:fill="FFFFFF"/>
              <w:spacing w:after="0" w:line="240" w:lineRule="auto"/>
              <w:rPr>
                <w:rFonts w:ascii="Times New Roman" w:hAnsi="Times New Roman"/>
                <w:b/>
                <w:sz w:val="24"/>
                <w:szCs w:val="24"/>
              </w:rPr>
            </w:pPr>
            <w:r w:rsidRPr="00FF39B3">
              <w:rPr>
                <w:rFonts w:ascii="Times New Roman" w:hAnsi="Times New Roman"/>
                <w:i/>
                <w:iCs/>
                <w:sz w:val="24"/>
                <w:szCs w:val="24"/>
              </w:rPr>
              <w:t xml:space="preserve">Характеризує і оцінює  </w:t>
            </w:r>
            <w:r w:rsidRPr="00FF39B3">
              <w:rPr>
                <w:rFonts w:ascii="Times New Roman" w:hAnsi="Times New Roman"/>
                <w:sz w:val="24"/>
                <w:szCs w:val="24"/>
              </w:rPr>
              <w:t>вади стовбура і пиломатеріалів.</w:t>
            </w:r>
          </w:p>
          <w:p w:rsidR="00A51E5F" w:rsidRPr="00FF39B3" w:rsidRDefault="00A51E5F" w:rsidP="00805D02">
            <w:pPr>
              <w:shd w:val="clear" w:color="auto" w:fill="FFFFFF"/>
              <w:spacing w:after="0" w:line="240" w:lineRule="auto"/>
              <w:rPr>
                <w:rFonts w:ascii="Times New Roman" w:hAnsi="Times New Roman"/>
                <w:b/>
                <w:sz w:val="24"/>
                <w:szCs w:val="24"/>
              </w:rPr>
            </w:pPr>
          </w:p>
          <w:p w:rsidR="007E1CC7" w:rsidRPr="00FF39B3" w:rsidRDefault="007E1CC7" w:rsidP="00805D02">
            <w:pPr>
              <w:shd w:val="clear" w:color="auto" w:fill="FFFFFF"/>
              <w:spacing w:after="0" w:line="240" w:lineRule="auto"/>
              <w:rPr>
                <w:rFonts w:ascii="Times New Roman" w:hAnsi="Times New Roman"/>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 2.4. Вади і дефекти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Поняття про вади і дефекти деревини. Вади стовбура і пи</w:t>
            </w:r>
            <w:r w:rsidRPr="00FF39B3">
              <w:rPr>
                <w:rFonts w:ascii="Times New Roman" w:hAnsi="Times New Roman"/>
                <w:spacing w:val="-4"/>
                <w:sz w:val="24"/>
                <w:szCs w:val="24"/>
              </w:rPr>
              <w:t>ломатеріалів: нарости, подвійна</w:t>
            </w:r>
            <w:r w:rsidRPr="00FF39B3">
              <w:rPr>
                <w:rFonts w:ascii="Times New Roman" w:hAnsi="Times New Roman"/>
                <w:sz w:val="24"/>
                <w:szCs w:val="24"/>
              </w:rPr>
              <w:t xml:space="preserve"> серцевина, косошарість, </w:t>
            </w:r>
            <w:proofErr w:type="spellStart"/>
            <w:r w:rsidRPr="00FF39B3">
              <w:rPr>
                <w:rFonts w:ascii="Times New Roman" w:hAnsi="Times New Roman"/>
                <w:sz w:val="24"/>
                <w:szCs w:val="24"/>
              </w:rPr>
              <w:t>крень</w:t>
            </w:r>
            <w:proofErr w:type="spellEnd"/>
            <w:r w:rsidRPr="00FF39B3">
              <w:rPr>
                <w:rFonts w:ascii="Times New Roman" w:hAnsi="Times New Roman"/>
                <w:sz w:val="24"/>
                <w:szCs w:val="24"/>
              </w:rPr>
              <w:t xml:space="preserve">, </w:t>
            </w:r>
            <w:r w:rsidRPr="00FF39B3">
              <w:rPr>
                <w:rFonts w:ascii="Times New Roman" w:hAnsi="Times New Roman"/>
                <w:spacing w:val="-4"/>
                <w:sz w:val="24"/>
                <w:szCs w:val="24"/>
              </w:rPr>
              <w:t xml:space="preserve">збіг, </w:t>
            </w:r>
            <w:proofErr w:type="spellStart"/>
            <w:r w:rsidRPr="00FF39B3">
              <w:rPr>
                <w:rFonts w:ascii="Times New Roman" w:hAnsi="Times New Roman"/>
                <w:spacing w:val="-4"/>
                <w:sz w:val="24"/>
                <w:szCs w:val="24"/>
              </w:rPr>
              <w:t>окоренкуватість</w:t>
            </w:r>
            <w:proofErr w:type="spellEnd"/>
            <w:r w:rsidRPr="00FF39B3">
              <w:rPr>
                <w:rFonts w:ascii="Times New Roman" w:hAnsi="Times New Roman"/>
                <w:spacing w:val="-4"/>
                <w:sz w:val="24"/>
                <w:szCs w:val="24"/>
              </w:rPr>
              <w:t>, кривизна,</w:t>
            </w:r>
            <w:r w:rsidRPr="00FF39B3">
              <w:rPr>
                <w:rFonts w:ascii="Times New Roman" w:hAnsi="Times New Roman"/>
                <w:sz w:val="24"/>
                <w:szCs w:val="24"/>
              </w:rPr>
              <w:t xml:space="preserve"> завиток, пасинок, уявне ядро, </w:t>
            </w:r>
            <w:r w:rsidRPr="00FF39B3">
              <w:rPr>
                <w:rFonts w:ascii="Times New Roman" w:hAnsi="Times New Roman"/>
                <w:spacing w:val="-4"/>
                <w:sz w:val="24"/>
                <w:szCs w:val="24"/>
              </w:rPr>
              <w:t xml:space="preserve">овальність, наплив, </w:t>
            </w:r>
            <w:proofErr w:type="spellStart"/>
            <w:r w:rsidRPr="00FF39B3">
              <w:rPr>
                <w:rFonts w:ascii="Times New Roman" w:hAnsi="Times New Roman"/>
                <w:spacing w:val="-4"/>
                <w:sz w:val="24"/>
                <w:szCs w:val="24"/>
              </w:rPr>
              <w:t>сухобокість</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засмолок</w:t>
            </w:r>
            <w:proofErr w:type="spellEnd"/>
            <w:r w:rsidRPr="00FF39B3">
              <w:rPr>
                <w:rFonts w:ascii="Times New Roman" w:hAnsi="Times New Roman"/>
                <w:sz w:val="24"/>
                <w:szCs w:val="24"/>
              </w:rPr>
              <w:t xml:space="preserve">, смоляні кишеньки, </w:t>
            </w:r>
            <w:r w:rsidRPr="00FF39B3">
              <w:rPr>
                <w:rFonts w:ascii="Times New Roman" w:hAnsi="Times New Roman"/>
                <w:spacing w:val="-4"/>
                <w:sz w:val="24"/>
                <w:szCs w:val="24"/>
              </w:rPr>
              <w:t>гниль, побуріння, тріщини, суч</w:t>
            </w:r>
            <w:r w:rsidRPr="00FF39B3">
              <w:rPr>
                <w:rFonts w:ascii="Times New Roman" w:hAnsi="Times New Roman"/>
                <w:sz w:val="24"/>
                <w:szCs w:val="24"/>
              </w:rPr>
              <w:t>ки, хімічні зафарбування, грибкові ураження, біологічні ураження. Види дефектів деревини – сторонні включення, механічні пошкодження, недоліки обробки. Врахування вад і дефектів деревини у технологічному процесі.</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Визначення та характеристика вад та дефектів стовбура .</w:t>
            </w:r>
          </w:p>
          <w:p w:rsidR="007E1CC7" w:rsidRPr="00FF39B3" w:rsidRDefault="007E1CC7" w:rsidP="00805D02">
            <w:pPr>
              <w:widowControl w:val="0"/>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z w:val="24"/>
                <w:szCs w:val="24"/>
              </w:rPr>
              <w:t xml:space="preserve">Визначення та характеристика </w:t>
            </w:r>
            <w:r w:rsidRPr="00FF39B3">
              <w:rPr>
                <w:rFonts w:ascii="Times New Roman" w:hAnsi="Times New Roman"/>
                <w:spacing w:val="-4"/>
                <w:sz w:val="24"/>
                <w:szCs w:val="24"/>
              </w:rPr>
              <w:t>вад та дефектів пиломатеріалів.</w:t>
            </w:r>
          </w:p>
          <w:p w:rsidR="007E1CC7" w:rsidRPr="00FF39B3" w:rsidRDefault="007E1CC7" w:rsidP="00805D02">
            <w:pPr>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0852FA">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0402C"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З</w:t>
            </w:r>
            <w:r w:rsidR="007E1CC7" w:rsidRPr="00FF39B3">
              <w:rPr>
                <w:rFonts w:ascii="Times New Roman" w:hAnsi="Times New Roman"/>
                <w:i/>
                <w:iCs/>
                <w:sz w:val="24"/>
                <w:szCs w:val="24"/>
              </w:rPr>
              <w:t>дійснює</w:t>
            </w:r>
            <w:r w:rsidR="007E1CC7" w:rsidRPr="00FF39B3">
              <w:rPr>
                <w:rFonts w:ascii="Times New Roman" w:hAnsi="Times New Roman"/>
                <w:sz w:val="24"/>
                <w:szCs w:val="24"/>
              </w:rPr>
              <w:t xml:space="preserve"> вибір виду лакофарбового покриття виробу;</w:t>
            </w:r>
          </w:p>
          <w:p w:rsidR="007E1CC7" w:rsidRPr="00FF39B3" w:rsidRDefault="0070402C"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В</w:t>
            </w:r>
            <w:r w:rsidR="007E1CC7" w:rsidRPr="00FF39B3">
              <w:rPr>
                <w:rFonts w:ascii="Times New Roman" w:hAnsi="Times New Roman"/>
                <w:i/>
                <w:iCs/>
                <w:sz w:val="24"/>
                <w:szCs w:val="24"/>
              </w:rPr>
              <w:t>изначає</w:t>
            </w:r>
            <w:r w:rsidR="007E1CC7" w:rsidRPr="00FF39B3">
              <w:rPr>
                <w:rFonts w:ascii="Times New Roman" w:hAnsi="Times New Roman"/>
                <w:sz w:val="24"/>
                <w:szCs w:val="24"/>
              </w:rPr>
              <w:t xml:space="preserve"> покрівельну здатність і час висихання лакофарбового покриття.</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70402C" w:rsidRPr="00FF39B3" w:rsidRDefault="0070402C"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sz w:val="24"/>
                <w:szCs w:val="24"/>
              </w:rPr>
              <w:t>Розкриває</w:t>
            </w:r>
            <w:r w:rsidRPr="00FF39B3">
              <w:rPr>
                <w:rFonts w:ascii="Times New Roman" w:hAnsi="Times New Roman"/>
                <w:sz w:val="24"/>
                <w:szCs w:val="24"/>
              </w:rPr>
              <w:t xml:space="preserve"> властивості лакофарбових матеріалів;</w:t>
            </w:r>
          </w:p>
          <w:p w:rsidR="0070402C" w:rsidRPr="00FF39B3" w:rsidRDefault="0070402C"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pacing w:val="-4"/>
                <w:sz w:val="24"/>
                <w:szCs w:val="24"/>
              </w:rPr>
              <w:t xml:space="preserve">Пояснює </w:t>
            </w:r>
            <w:r w:rsidRPr="00FF39B3">
              <w:rPr>
                <w:rFonts w:ascii="Times New Roman" w:hAnsi="Times New Roman"/>
                <w:spacing w:val="-4"/>
                <w:sz w:val="24"/>
                <w:szCs w:val="24"/>
              </w:rPr>
              <w:t>призначення лаків, фарб</w:t>
            </w:r>
            <w:r w:rsidRPr="00FF39B3">
              <w:rPr>
                <w:rFonts w:ascii="Times New Roman" w:hAnsi="Times New Roman"/>
                <w:sz w:val="24"/>
                <w:szCs w:val="24"/>
              </w:rPr>
              <w:t xml:space="preserve"> і емалей, </w:t>
            </w:r>
            <w:proofErr w:type="spellStart"/>
            <w:r w:rsidRPr="00FF39B3">
              <w:rPr>
                <w:rFonts w:ascii="Times New Roman" w:hAnsi="Times New Roman"/>
                <w:sz w:val="24"/>
                <w:szCs w:val="24"/>
              </w:rPr>
              <w:t>грунтівок</w:t>
            </w:r>
            <w:proofErr w:type="spellEnd"/>
            <w:r w:rsidRPr="00FF39B3">
              <w:rPr>
                <w:rFonts w:ascii="Times New Roman" w:hAnsi="Times New Roman"/>
                <w:sz w:val="24"/>
                <w:szCs w:val="24"/>
              </w:rPr>
              <w:t xml:space="preserve">, шпаклівок, </w:t>
            </w:r>
            <w:proofErr w:type="spellStart"/>
            <w:r w:rsidRPr="00FF39B3">
              <w:rPr>
                <w:rFonts w:ascii="Times New Roman" w:hAnsi="Times New Roman"/>
                <w:sz w:val="24"/>
                <w:szCs w:val="24"/>
              </w:rPr>
              <w:t>порозаповнювачів</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політур</w:t>
            </w:r>
            <w:proofErr w:type="spellEnd"/>
            <w:r w:rsidRPr="00FF39B3">
              <w:rPr>
                <w:rFonts w:ascii="Times New Roman" w:hAnsi="Times New Roman"/>
                <w:sz w:val="24"/>
                <w:szCs w:val="24"/>
              </w:rPr>
              <w:t>;</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70402C" w:rsidRPr="00FF39B3" w:rsidRDefault="0070402C"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Характеризує</w:t>
            </w:r>
            <w:r w:rsidRPr="00FF39B3">
              <w:rPr>
                <w:rFonts w:ascii="Times New Roman" w:hAnsi="Times New Roman"/>
                <w:sz w:val="24"/>
                <w:szCs w:val="24"/>
              </w:rPr>
              <w:t xml:space="preserve"> складові компоненти </w:t>
            </w:r>
            <w:r w:rsidRPr="00FF39B3">
              <w:rPr>
                <w:rFonts w:ascii="Times New Roman" w:hAnsi="Times New Roman"/>
                <w:sz w:val="24"/>
                <w:szCs w:val="24"/>
              </w:rPr>
              <w:lastRenderedPageBreak/>
              <w:t>лакофарбових матеріалів, особливості прозорого і непрозорого опорядження, професії, пов’язані з опорядженням столярних виробів;</w:t>
            </w:r>
          </w:p>
          <w:p w:rsidR="0070402C" w:rsidRPr="00FF39B3" w:rsidRDefault="0070402C"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Обґрунтовує</w:t>
            </w:r>
            <w:r w:rsidRPr="00FF39B3">
              <w:rPr>
                <w:rFonts w:ascii="Times New Roman" w:hAnsi="Times New Roman"/>
                <w:sz w:val="24"/>
                <w:szCs w:val="24"/>
              </w:rPr>
              <w:t xml:space="preserve"> необхідність попередньої підготовки поверхні та використання відповідних матеріалів;</w:t>
            </w:r>
          </w:p>
          <w:p w:rsidR="0070402C" w:rsidRPr="00FF39B3" w:rsidRDefault="0070402C" w:rsidP="00805D02">
            <w:pPr>
              <w:widowControl w:val="0"/>
              <w:autoSpaceDE w:val="0"/>
              <w:autoSpaceDN w:val="0"/>
              <w:adjustRightInd w:val="0"/>
              <w:spacing w:after="0" w:line="240" w:lineRule="auto"/>
              <w:jc w:val="both"/>
              <w:rPr>
                <w:rFonts w:ascii="Times New Roman" w:hAnsi="Times New Roman"/>
                <w:sz w:val="24"/>
                <w:szCs w:val="24"/>
              </w:rPr>
            </w:pPr>
          </w:p>
          <w:p w:rsidR="0070402C" w:rsidRPr="00FF39B3" w:rsidRDefault="0070402C" w:rsidP="00805D02">
            <w:pPr>
              <w:shd w:val="clear" w:color="auto" w:fill="FFFFFF"/>
              <w:spacing w:after="0" w:line="240" w:lineRule="auto"/>
              <w:rPr>
                <w:rFonts w:ascii="Times New Roman" w:hAnsi="Times New Roman"/>
                <w:b/>
                <w:sz w:val="24"/>
                <w:szCs w:val="24"/>
              </w:rPr>
            </w:pPr>
          </w:p>
          <w:p w:rsidR="007E1CC7" w:rsidRPr="00FF39B3" w:rsidRDefault="007E1CC7" w:rsidP="00805D02">
            <w:pPr>
              <w:shd w:val="clear" w:color="auto" w:fill="FFFFFF"/>
              <w:spacing w:after="0" w:line="240" w:lineRule="auto"/>
              <w:rPr>
                <w:rFonts w:ascii="Times New Roman" w:hAnsi="Times New Roman"/>
                <w:i/>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rPr>
              <w:t xml:space="preserve">2.5. Лакофарбові покриття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 xml:space="preserve">Призначення лакофарбових матеріалів та їх компоненти: </w:t>
            </w:r>
            <w:proofErr w:type="spellStart"/>
            <w:r w:rsidRPr="00FF39B3">
              <w:rPr>
                <w:rFonts w:ascii="Times New Roman" w:hAnsi="Times New Roman"/>
                <w:spacing w:val="-4"/>
                <w:sz w:val="24"/>
                <w:szCs w:val="24"/>
              </w:rPr>
              <w:t>плівкоутворююча</w:t>
            </w:r>
            <w:proofErr w:type="spellEnd"/>
            <w:r w:rsidRPr="00FF39B3">
              <w:rPr>
                <w:rFonts w:ascii="Times New Roman" w:hAnsi="Times New Roman"/>
                <w:spacing w:val="-4"/>
                <w:sz w:val="24"/>
                <w:szCs w:val="24"/>
              </w:rPr>
              <w:t xml:space="preserve"> речовина, розчин</w:t>
            </w:r>
            <w:r w:rsidRPr="00FF39B3">
              <w:rPr>
                <w:rFonts w:ascii="Times New Roman" w:hAnsi="Times New Roman"/>
                <w:sz w:val="24"/>
                <w:szCs w:val="24"/>
              </w:rPr>
              <w:t xml:space="preserve">ники, розріджувачі, пігменти, </w:t>
            </w:r>
            <w:r w:rsidRPr="00FF39B3">
              <w:rPr>
                <w:rFonts w:ascii="Times New Roman" w:hAnsi="Times New Roman"/>
                <w:spacing w:val="-4"/>
                <w:sz w:val="24"/>
                <w:szCs w:val="24"/>
              </w:rPr>
              <w:t>наповнювачі, сикативи, пласти</w:t>
            </w:r>
            <w:r w:rsidRPr="00FF39B3">
              <w:rPr>
                <w:rFonts w:ascii="Times New Roman" w:hAnsi="Times New Roman"/>
                <w:sz w:val="24"/>
                <w:szCs w:val="24"/>
              </w:rPr>
              <w:t xml:space="preserve">фікатори. Вимоги до прозорого і непрозорого опорядження.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Види лаків і визначення їх </w:t>
            </w:r>
            <w:r w:rsidRPr="00FF39B3">
              <w:rPr>
                <w:rFonts w:ascii="Times New Roman" w:hAnsi="Times New Roman"/>
                <w:spacing w:val="-4"/>
                <w:sz w:val="24"/>
                <w:szCs w:val="24"/>
              </w:rPr>
              <w:t>якості та функціонального при</w:t>
            </w:r>
            <w:r w:rsidRPr="00FF39B3">
              <w:rPr>
                <w:rFonts w:ascii="Times New Roman" w:hAnsi="Times New Roman"/>
                <w:sz w:val="24"/>
                <w:szCs w:val="24"/>
              </w:rPr>
              <w:t xml:space="preserve">значення. Види емалей і фарб. </w:t>
            </w:r>
            <w:r w:rsidRPr="00FF39B3">
              <w:rPr>
                <w:rFonts w:ascii="Times New Roman" w:hAnsi="Times New Roman"/>
                <w:spacing w:val="-4"/>
                <w:sz w:val="24"/>
                <w:szCs w:val="24"/>
              </w:rPr>
              <w:t>Властивості емалей і фарб: в’яз</w:t>
            </w:r>
            <w:r w:rsidRPr="00FF39B3">
              <w:rPr>
                <w:rFonts w:ascii="Times New Roman" w:hAnsi="Times New Roman"/>
                <w:sz w:val="24"/>
                <w:szCs w:val="24"/>
              </w:rPr>
              <w:t xml:space="preserve">кість, покривна здатність, час висихання, </w:t>
            </w:r>
            <w:proofErr w:type="spellStart"/>
            <w:r w:rsidRPr="00FF39B3">
              <w:rPr>
                <w:rFonts w:ascii="Times New Roman" w:hAnsi="Times New Roman"/>
                <w:sz w:val="24"/>
                <w:szCs w:val="24"/>
              </w:rPr>
              <w:t>адгезійна</w:t>
            </w:r>
            <w:proofErr w:type="spellEnd"/>
            <w:r w:rsidRPr="00FF39B3">
              <w:rPr>
                <w:rFonts w:ascii="Times New Roman" w:hAnsi="Times New Roman"/>
                <w:sz w:val="24"/>
                <w:szCs w:val="24"/>
              </w:rPr>
              <w:t xml:space="preserve"> здатність плівки, водо- </w:t>
            </w:r>
            <w:proofErr w:type="spellStart"/>
            <w:r w:rsidRPr="00FF39B3">
              <w:rPr>
                <w:rFonts w:ascii="Times New Roman" w:hAnsi="Times New Roman"/>
                <w:sz w:val="24"/>
                <w:szCs w:val="24"/>
              </w:rPr>
              <w:t>бензо</w:t>
            </w:r>
            <w:proofErr w:type="spellEnd"/>
            <w:r w:rsidRPr="00FF39B3">
              <w:rPr>
                <w:rFonts w:ascii="Times New Roman" w:hAnsi="Times New Roman"/>
                <w:sz w:val="24"/>
                <w:szCs w:val="24"/>
              </w:rPr>
              <w:t xml:space="preserve">- і </w:t>
            </w:r>
            <w:proofErr w:type="spellStart"/>
            <w:r w:rsidRPr="00FF39B3">
              <w:rPr>
                <w:rFonts w:ascii="Times New Roman" w:hAnsi="Times New Roman"/>
                <w:sz w:val="24"/>
                <w:szCs w:val="24"/>
              </w:rPr>
              <w:t>маслостійкість</w:t>
            </w:r>
            <w:proofErr w:type="spellEnd"/>
            <w:r w:rsidRPr="00FF39B3">
              <w:rPr>
                <w:rFonts w:ascii="Times New Roman" w:hAnsi="Times New Roman"/>
                <w:sz w:val="24"/>
                <w:szCs w:val="24"/>
              </w:rPr>
              <w:t>.</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lastRenderedPageBreak/>
              <w:t xml:space="preserve">Види і призначення шпаклівок, </w:t>
            </w:r>
            <w:proofErr w:type="spellStart"/>
            <w:r w:rsidRPr="00FF39B3">
              <w:rPr>
                <w:rFonts w:ascii="Times New Roman" w:hAnsi="Times New Roman"/>
                <w:spacing w:val="-6"/>
                <w:sz w:val="24"/>
                <w:szCs w:val="24"/>
              </w:rPr>
              <w:t>грунтівок</w:t>
            </w:r>
            <w:proofErr w:type="spellEnd"/>
            <w:r w:rsidRPr="00FF39B3">
              <w:rPr>
                <w:rFonts w:ascii="Times New Roman" w:hAnsi="Times New Roman"/>
                <w:spacing w:val="-6"/>
                <w:sz w:val="24"/>
                <w:szCs w:val="24"/>
              </w:rPr>
              <w:t xml:space="preserve">, </w:t>
            </w:r>
            <w:proofErr w:type="spellStart"/>
            <w:r w:rsidRPr="00FF39B3">
              <w:rPr>
                <w:rFonts w:ascii="Times New Roman" w:hAnsi="Times New Roman"/>
                <w:spacing w:val="-6"/>
                <w:sz w:val="24"/>
                <w:szCs w:val="24"/>
              </w:rPr>
              <w:t>порозаповнювачів</w:t>
            </w:r>
            <w:proofErr w:type="spellEnd"/>
            <w:r w:rsidRPr="00FF39B3">
              <w:rPr>
                <w:rFonts w:ascii="Times New Roman" w:hAnsi="Times New Roman"/>
                <w:spacing w:val="-6"/>
                <w:sz w:val="24"/>
                <w:szCs w:val="24"/>
              </w:rPr>
              <w:t xml:space="preserve">, </w:t>
            </w:r>
            <w:proofErr w:type="spellStart"/>
            <w:r w:rsidRPr="00FF39B3">
              <w:rPr>
                <w:rFonts w:ascii="Times New Roman" w:hAnsi="Times New Roman"/>
                <w:spacing w:val="-6"/>
                <w:sz w:val="24"/>
                <w:szCs w:val="24"/>
              </w:rPr>
              <w:t>по</w:t>
            </w:r>
            <w:r w:rsidRPr="00FF39B3">
              <w:rPr>
                <w:rFonts w:ascii="Times New Roman" w:hAnsi="Times New Roman"/>
                <w:sz w:val="24"/>
                <w:szCs w:val="24"/>
              </w:rPr>
              <w:t>літур</w:t>
            </w:r>
            <w:proofErr w:type="spellEnd"/>
            <w:r w:rsidRPr="00FF39B3">
              <w:rPr>
                <w:rFonts w:ascii="Times New Roman" w:hAnsi="Times New Roman"/>
                <w:sz w:val="24"/>
                <w:szCs w:val="24"/>
              </w:rPr>
              <w:t>. Підбір лакофарбових матеріалів та способи нанесення їх на поверхню деревини. Професії, пов’язані з опорядженням столярних виробів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Правила безпеки праці.</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Вибір виду лакофарбового покриття.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Дослідження лакофарбових по</w:t>
            </w:r>
            <w:r w:rsidRPr="00FF39B3">
              <w:rPr>
                <w:rFonts w:ascii="Times New Roman" w:hAnsi="Times New Roman"/>
                <w:sz w:val="24"/>
                <w:szCs w:val="24"/>
              </w:rPr>
              <w:t>криттів за часом висихання.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Дослідження покрівельної здат</w:t>
            </w:r>
            <w:r w:rsidRPr="00FF39B3">
              <w:rPr>
                <w:rFonts w:ascii="Times New Roman" w:hAnsi="Times New Roman"/>
                <w:sz w:val="24"/>
                <w:szCs w:val="24"/>
              </w:rPr>
              <w:t>ності фарб.</w:t>
            </w:r>
            <w:r w:rsidR="0069493C" w:rsidRPr="00FF39B3">
              <w:rPr>
                <w:rFonts w:ascii="Times New Roman" w:hAnsi="Times New Roman"/>
                <w:sz w:val="24"/>
                <w:szCs w:val="24"/>
              </w:rPr>
              <w:t xml:space="preserve"> </w:t>
            </w:r>
            <w:r w:rsidRPr="00FF39B3">
              <w:rPr>
                <w:rFonts w:ascii="Times New Roman" w:hAnsi="Times New Roman"/>
                <w:spacing w:val="-4"/>
                <w:sz w:val="24"/>
                <w:szCs w:val="24"/>
              </w:rPr>
              <w:t>Організація робочого місця та безпеки праці</w:t>
            </w:r>
          </w:p>
        </w:tc>
      </w:tr>
      <w:tr w:rsidR="007E1CC7" w:rsidRPr="00FF39B3" w:rsidTr="000852FA">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Тематичне оцінювання</w:t>
            </w:r>
          </w:p>
        </w:tc>
        <w:tc>
          <w:tcPr>
            <w:tcW w:w="4588" w:type="dxa"/>
          </w:tcPr>
          <w:p w:rsidR="007E1CC7" w:rsidRPr="00FF39B3" w:rsidRDefault="007E1CC7" w:rsidP="00805D02">
            <w:pPr>
              <w:spacing w:after="0" w:line="240" w:lineRule="auto"/>
              <w:jc w:val="both"/>
              <w:rPr>
                <w:rFonts w:ascii="Times New Roman" w:hAnsi="Times New Roman"/>
                <w:b/>
                <w:sz w:val="24"/>
                <w:szCs w:val="24"/>
              </w:rPr>
            </w:pPr>
          </w:p>
        </w:tc>
      </w:tr>
      <w:tr w:rsidR="007E1CC7" w:rsidRPr="00FF39B3" w:rsidTr="000B0256">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9949C5"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6</w:t>
            </w:r>
          </w:p>
        </w:tc>
        <w:tc>
          <w:tcPr>
            <w:tcW w:w="8982" w:type="dxa"/>
            <w:gridSpan w:val="2"/>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sz w:val="24"/>
                <w:szCs w:val="24"/>
                <w:u w:val="single"/>
              </w:rPr>
              <w:t xml:space="preserve">Розділ 3. </w:t>
            </w:r>
            <w:r w:rsidRPr="00FF39B3">
              <w:rPr>
                <w:rFonts w:ascii="Times New Roman" w:hAnsi="Times New Roman"/>
                <w:b/>
                <w:bCs/>
                <w:sz w:val="24"/>
                <w:szCs w:val="24"/>
              </w:rPr>
              <w:t>Проектування столярних виробів</w:t>
            </w:r>
          </w:p>
        </w:tc>
      </w:tr>
      <w:tr w:rsidR="007E1CC7" w:rsidRPr="00FF39B3" w:rsidTr="001D0D5D">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FC7498"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Р</w:t>
            </w:r>
            <w:r w:rsidR="007E1CC7" w:rsidRPr="00FF39B3">
              <w:rPr>
                <w:rFonts w:ascii="Times New Roman" w:hAnsi="Times New Roman"/>
                <w:i/>
                <w:iCs/>
                <w:sz w:val="24"/>
                <w:szCs w:val="24"/>
              </w:rPr>
              <w:t>озв’язує</w:t>
            </w:r>
            <w:r w:rsidR="007E1CC7" w:rsidRPr="00FF39B3">
              <w:rPr>
                <w:rFonts w:ascii="Times New Roman" w:hAnsi="Times New Roman"/>
                <w:sz w:val="24"/>
                <w:szCs w:val="24"/>
              </w:rPr>
              <w:t xml:space="preserve"> задачі проектування методи фокальних об’єктів, “чорного</w:t>
            </w:r>
            <w:r w:rsidR="0069493C" w:rsidRPr="00FF39B3">
              <w:rPr>
                <w:rFonts w:ascii="Times New Roman" w:hAnsi="Times New Roman"/>
                <w:sz w:val="24"/>
                <w:szCs w:val="24"/>
              </w:rPr>
              <w:t xml:space="preserve"> </w:t>
            </w:r>
            <w:r w:rsidR="007E1CC7" w:rsidRPr="00FF39B3">
              <w:rPr>
                <w:rFonts w:ascii="Times New Roman" w:hAnsi="Times New Roman"/>
                <w:sz w:val="24"/>
                <w:szCs w:val="24"/>
              </w:rPr>
              <w:t xml:space="preserve">ящика”, контрольних запитань, мозкового штурму, </w:t>
            </w:r>
            <w:proofErr w:type="spellStart"/>
            <w:r w:rsidR="007E1CC7" w:rsidRPr="00FF39B3">
              <w:rPr>
                <w:rFonts w:ascii="Times New Roman" w:hAnsi="Times New Roman"/>
                <w:sz w:val="24"/>
                <w:szCs w:val="24"/>
              </w:rPr>
              <w:t>синектики</w:t>
            </w:r>
            <w:proofErr w:type="spellEnd"/>
            <w:r w:rsidR="007E1CC7" w:rsidRPr="00FF39B3">
              <w:rPr>
                <w:rFonts w:ascii="Times New Roman" w:hAnsi="Times New Roman"/>
                <w:sz w:val="24"/>
                <w:szCs w:val="24"/>
              </w:rPr>
              <w:t>.</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FC7498" w:rsidRPr="00FF39B3" w:rsidRDefault="00FC7498"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Розкриває </w:t>
            </w:r>
            <w:r w:rsidRPr="00FF39B3">
              <w:rPr>
                <w:rFonts w:ascii="Times New Roman" w:hAnsi="Times New Roman"/>
                <w:sz w:val="24"/>
                <w:szCs w:val="24"/>
              </w:rPr>
              <w:t>сутність системного підходу до проектування виробів;</w:t>
            </w:r>
          </w:p>
          <w:p w:rsidR="00FC7498" w:rsidRPr="00FF39B3" w:rsidRDefault="00FC7498"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Розрізняє </w:t>
            </w:r>
            <w:r w:rsidR="0069493C" w:rsidRPr="00FF39B3">
              <w:rPr>
                <w:rFonts w:ascii="Times New Roman" w:hAnsi="Times New Roman"/>
                <w:sz w:val="24"/>
                <w:szCs w:val="24"/>
              </w:rPr>
              <w:t>методи проектування.</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FC7498" w:rsidRPr="00FF39B3" w:rsidRDefault="00FC7498"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pacing w:val="-4"/>
                <w:sz w:val="24"/>
                <w:szCs w:val="24"/>
              </w:rPr>
              <w:t xml:space="preserve">Характеризує </w:t>
            </w:r>
            <w:r w:rsidRPr="00FF39B3">
              <w:rPr>
                <w:rFonts w:ascii="Times New Roman" w:hAnsi="Times New Roman"/>
                <w:spacing w:val="-4"/>
                <w:sz w:val="24"/>
                <w:szCs w:val="24"/>
              </w:rPr>
              <w:t>методи пошуку та</w:t>
            </w:r>
            <w:r w:rsidRPr="00FF39B3">
              <w:rPr>
                <w:rFonts w:ascii="Times New Roman" w:hAnsi="Times New Roman"/>
                <w:sz w:val="24"/>
                <w:szCs w:val="24"/>
              </w:rPr>
              <w:t xml:space="preserve"> формування нових ідей, змі</w:t>
            </w:r>
            <w:r w:rsidR="0069493C" w:rsidRPr="00FF39B3">
              <w:rPr>
                <w:rFonts w:ascii="Times New Roman" w:hAnsi="Times New Roman"/>
                <w:sz w:val="24"/>
                <w:szCs w:val="24"/>
              </w:rPr>
              <w:t>ст роботи інженера-конструктора.</w:t>
            </w:r>
            <w:r w:rsidRPr="00FF39B3">
              <w:rPr>
                <w:rFonts w:ascii="Times New Roman" w:hAnsi="Times New Roman"/>
                <w:sz w:val="24"/>
                <w:szCs w:val="24"/>
              </w:rPr>
              <w:t xml:space="preserve"> </w:t>
            </w:r>
          </w:p>
          <w:p w:rsidR="00FC7498" w:rsidRPr="00FF39B3" w:rsidRDefault="00FC7498" w:rsidP="00805D02">
            <w:pPr>
              <w:shd w:val="clear" w:color="auto" w:fill="FFFFFF"/>
              <w:spacing w:after="0" w:line="240" w:lineRule="auto"/>
              <w:rPr>
                <w:rFonts w:ascii="Times New Roman" w:hAnsi="Times New Roman"/>
                <w:b/>
                <w:sz w:val="24"/>
                <w:szCs w:val="24"/>
              </w:rPr>
            </w:pPr>
          </w:p>
          <w:p w:rsidR="007E1CC7" w:rsidRPr="00FF39B3" w:rsidRDefault="007E1CC7" w:rsidP="00805D02">
            <w:pPr>
              <w:shd w:val="clear" w:color="auto" w:fill="FFFFFF"/>
              <w:spacing w:after="0" w:line="240" w:lineRule="auto"/>
              <w:rPr>
                <w:rFonts w:ascii="Times New Roman" w:hAnsi="Times New Roman"/>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3.1.</w:t>
            </w:r>
            <w:r w:rsidRPr="00FF39B3">
              <w:rPr>
                <w:rFonts w:ascii="Times New Roman" w:hAnsi="Times New Roman"/>
                <w:b/>
                <w:bCs/>
                <w:sz w:val="24"/>
                <w:szCs w:val="24"/>
                <w:lang w:val="en-US"/>
              </w:rPr>
              <w:t> </w:t>
            </w:r>
            <w:r w:rsidRPr="00FF39B3">
              <w:rPr>
                <w:rFonts w:ascii="Times New Roman" w:hAnsi="Times New Roman"/>
                <w:b/>
                <w:bCs/>
                <w:sz w:val="24"/>
                <w:szCs w:val="24"/>
              </w:rPr>
              <w:t>Теоретичні засади проектування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Системний підхід до проектування: людина – предмет – середовище. Основні особливості проектної діяльності в умовах школи і виробництва.</w:t>
            </w:r>
            <w:r w:rsidRPr="00FF39B3">
              <w:rPr>
                <w:rFonts w:ascii="Times New Roman" w:hAnsi="Times New Roman"/>
                <w:sz w:val="24"/>
                <w:szCs w:val="24"/>
              </w:rPr>
              <w:br/>
              <w:t xml:space="preserve">Методи пошуку і формування нових ідей: метод фокальних </w:t>
            </w:r>
            <w:r w:rsidRPr="00FF39B3">
              <w:rPr>
                <w:rFonts w:ascii="Times New Roman" w:hAnsi="Times New Roman"/>
                <w:spacing w:val="-6"/>
                <w:sz w:val="24"/>
                <w:szCs w:val="24"/>
              </w:rPr>
              <w:t>об’єктів, “чорного ящика”, конт</w:t>
            </w:r>
            <w:r w:rsidRPr="00FF39B3">
              <w:rPr>
                <w:rFonts w:ascii="Times New Roman" w:hAnsi="Times New Roman"/>
                <w:sz w:val="24"/>
                <w:szCs w:val="24"/>
              </w:rPr>
              <w:t xml:space="preserve">рольних запитань, мозкового штурму, </w:t>
            </w:r>
            <w:proofErr w:type="spellStart"/>
            <w:r w:rsidRPr="00FF39B3">
              <w:rPr>
                <w:rFonts w:ascii="Times New Roman" w:hAnsi="Times New Roman"/>
                <w:sz w:val="24"/>
                <w:szCs w:val="24"/>
              </w:rPr>
              <w:t>синектики</w:t>
            </w:r>
            <w:proofErr w:type="spellEnd"/>
            <w:r w:rsidRPr="00FF39B3">
              <w:rPr>
                <w:rFonts w:ascii="Times New Roman" w:hAnsi="Times New Roman"/>
                <w:sz w:val="24"/>
                <w:szCs w:val="24"/>
              </w:rPr>
              <w:t xml:space="preserve">. Професія інженера-конструктора. </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w:t>
            </w:r>
            <w:r w:rsidR="0069493C" w:rsidRPr="00FF39B3">
              <w:rPr>
                <w:rFonts w:ascii="Times New Roman" w:hAnsi="Times New Roman"/>
                <w:i/>
                <w:iCs/>
                <w:sz w:val="24"/>
                <w:szCs w:val="24"/>
              </w:rPr>
              <w:t>и</w:t>
            </w:r>
            <w:r w:rsidRPr="00FF39B3">
              <w:rPr>
                <w:rFonts w:ascii="Times New Roman" w:hAnsi="Times New Roman"/>
                <w:i/>
                <w:iCs/>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Розв’язування задач з проекту</w:t>
            </w:r>
            <w:r w:rsidRPr="00FF39B3">
              <w:rPr>
                <w:rFonts w:ascii="Times New Roman" w:hAnsi="Times New Roman"/>
                <w:spacing w:val="-4"/>
                <w:sz w:val="24"/>
                <w:szCs w:val="24"/>
              </w:rPr>
              <w:t>вання методами фокальних об’</w:t>
            </w:r>
            <w:r w:rsidRPr="00FF39B3">
              <w:rPr>
                <w:rFonts w:ascii="Times New Roman" w:hAnsi="Times New Roman"/>
                <w:sz w:val="24"/>
                <w:szCs w:val="24"/>
              </w:rPr>
              <w:t xml:space="preserve">єктів, “чорного ящика”, контрольних запитань, морфологічного аналізу, мозкового штурму, </w:t>
            </w:r>
            <w:proofErr w:type="spellStart"/>
            <w:r w:rsidRPr="00FF39B3">
              <w:rPr>
                <w:rFonts w:ascii="Times New Roman" w:hAnsi="Times New Roman"/>
                <w:sz w:val="24"/>
                <w:szCs w:val="24"/>
              </w:rPr>
              <w:t>синектики</w:t>
            </w:r>
            <w:proofErr w:type="spellEnd"/>
            <w:r w:rsidRPr="00FF39B3">
              <w:rPr>
                <w:rFonts w:ascii="Times New Roman" w:hAnsi="Times New Roman"/>
                <w:sz w:val="24"/>
                <w:szCs w:val="24"/>
              </w:rPr>
              <w:t>.</w:t>
            </w:r>
          </w:p>
          <w:p w:rsidR="007E1CC7" w:rsidRPr="00FF39B3" w:rsidRDefault="007E1CC7" w:rsidP="00805D02">
            <w:pPr>
              <w:spacing w:after="0" w:line="240" w:lineRule="auto"/>
              <w:jc w:val="both"/>
              <w:rPr>
                <w:rFonts w:ascii="Times New Roman" w:hAnsi="Times New Roman"/>
                <w:i/>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firstRow="1" w:lastRow="0" w:firstColumn="1" w:lastColumn="0" w:noHBand="0" w:noVBand="1"/>
        </w:tblPrEx>
        <w:tc>
          <w:tcPr>
            <w:tcW w:w="709" w:type="dxa"/>
            <w:shd w:val="clear" w:color="auto" w:fill="FFFFFF" w:themeFill="background1"/>
          </w:tcPr>
          <w:p w:rsidR="007E1CC7" w:rsidRPr="00FF39B3" w:rsidRDefault="007E1CC7" w:rsidP="00805D02">
            <w:pPr>
              <w:spacing w:after="0" w:line="240" w:lineRule="auto"/>
              <w:rPr>
                <w:rFonts w:ascii="Times New Roman" w:hAnsi="Times New Roman"/>
                <w:sz w:val="24"/>
                <w:szCs w:val="24"/>
              </w:rPr>
            </w:pPr>
          </w:p>
        </w:tc>
        <w:tc>
          <w:tcPr>
            <w:tcW w:w="709" w:type="dxa"/>
            <w:shd w:val="clear" w:color="auto" w:fill="FFFFFF" w:themeFill="background1"/>
          </w:tcPr>
          <w:p w:rsidR="007E1CC7" w:rsidRPr="00FF39B3" w:rsidRDefault="007E1CC7" w:rsidP="00805D02">
            <w:pPr>
              <w:spacing w:after="0" w:line="240" w:lineRule="auto"/>
              <w:jc w:val="center"/>
              <w:rPr>
                <w:rFonts w:ascii="Times New Roman" w:hAnsi="Times New Roman"/>
                <w:sz w:val="24"/>
                <w:szCs w:val="24"/>
              </w:rPr>
            </w:pPr>
          </w:p>
        </w:tc>
        <w:tc>
          <w:tcPr>
            <w:tcW w:w="4394" w:type="dxa"/>
            <w:shd w:val="clear" w:color="auto" w:fill="FFFFFF" w:themeFill="background1"/>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проектування виробів, що містять тіла обертання; виготовляє ескізи та складальні креслення виробу;</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pacing w:val="-4"/>
                <w:sz w:val="24"/>
                <w:szCs w:val="24"/>
              </w:rPr>
              <w:t>використовує</w:t>
            </w:r>
            <w:r w:rsidRPr="00FF39B3">
              <w:rPr>
                <w:rFonts w:ascii="Times New Roman" w:hAnsi="Times New Roman"/>
                <w:spacing w:val="-4"/>
                <w:sz w:val="24"/>
                <w:szCs w:val="24"/>
              </w:rPr>
              <w:t xml:space="preserve"> комп’ютерну тех</w:t>
            </w:r>
            <w:r w:rsidRPr="00FF39B3">
              <w:rPr>
                <w:rFonts w:ascii="Times New Roman" w:hAnsi="Times New Roman"/>
                <w:sz w:val="24"/>
                <w:szCs w:val="24"/>
              </w:rPr>
              <w:t>ніку для виготовлення графічних документів.</w:t>
            </w:r>
          </w:p>
          <w:p w:rsidR="0096167D" w:rsidRPr="00FF39B3" w:rsidRDefault="007E1CC7" w:rsidP="0096167D">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96167D" w:rsidRPr="00FF39B3">
              <w:rPr>
                <w:rFonts w:ascii="Times New Roman" w:hAnsi="Times New Roman"/>
                <w:i/>
                <w:iCs/>
                <w:sz w:val="24"/>
                <w:szCs w:val="24"/>
              </w:rPr>
              <w:t xml:space="preserve"> </w:t>
            </w:r>
          </w:p>
          <w:p w:rsidR="0096167D" w:rsidRPr="00FF39B3" w:rsidRDefault="0096167D" w:rsidP="0096167D">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етапи проектування виробу;</w:t>
            </w:r>
          </w:p>
          <w:p w:rsidR="007E1CC7" w:rsidRPr="00FF39B3" w:rsidRDefault="0096167D" w:rsidP="00805D02">
            <w:pPr>
              <w:shd w:val="clear" w:color="auto" w:fill="FFFFFF"/>
              <w:spacing w:after="0" w:line="240" w:lineRule="auto"/>
              <w:jc w:val="both"/>
              <w:rPr>
                <w:rFonts w:ascii="Times New Roman" w:hAnsi="Times New Roman"/>
                <w:i/>
                <w:sz w:val="24"/>
                <w:szCs w:val="24"/>
              </w:rPr>
            </w:pPr>
            <w:r w:rsidRPr="00FF39B3">
              <w:rPr>
                <w:rFonts w:ascii="Times New Roman" w:hAnsi="Times New Roman"/>
                <w:i/>
                <w:sz w:val="24"/>
                <w:szCs w:val="24"/>
              </w:rPr>
              <w:t xml:space="preserve">описує </w:t>
            </w:r>
            <w:r w:rsidRPr="00FF39B3">
              <w:rPr>
                <w:rFonts w:ascii="Times New Roman" w:hAnsi="Times New Roman"/>
                <w:sz w:val="24"/>
                <w:szCs w:val="24"/>
              </w:rPr>
              <w:t>послідовність розробки виробу в умовах виробництва</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96167D" w:rsidRPr="00FF39B3" w:rsidRDefault="0096167D" w:rsidP="0096167D">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сутність технічного завдання, професію кресляра;</w:t>
            </w:r>
          </w:p>
          <w:p w:rsidR="0096167D" w:rsidRPr="00FF39B3" w:rsidRDefault="0096167D" w:rsidP="0096167D">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аналізує </w:t>
            </w:r>
            <w:r w:rsidRPr="00FF39B3">
              <w:rPr>
                <w:rFonts w:ascii="Times New Roman" w:hAnsi="Times New Roman"/>
                <w:sz w:val="24"/>
                <w:szCs w:val="24"/>
              </w:rPr>
              <w:t>послідовність розробки виробу в умовах виробництва, вимоги до професії кресляра;</w:t>
            </w:r>
          </w:p>
          <w:p w:rsidR="007E1CC7" w:rsidRPr="00FF39B3" w:rsidRDefault="007E1CC7" w:rsidP="00805D02">
            <w:pPr>
              <w:shd w:val="clear" w:color="auto" w:fill="FFFFFF"/>
              <w:spacing w:after="0" w:line="240" w:lineRule="auto"/>
              <w:rPr>
                <w:rFonts w:ascii="Times New Roman" w:hAnsi="Times New Roman"/>
                <w:sz w:val="24"/>
                <w:szCs w:val="24"/>
              </w:rPr>
            </w:pPr>
          </w:p>
        </w:tc>
        <w:tc>
          <w:tcPr>
            <w:tcW w:w="4588" w:type="dxa"/>
            <w:shd w:val="clear" w:color="auto" w:fill="FFFFFF" w:themeFill="background1"/>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3.2. </w:t>
            </w:r>
            <w:r w:rsidRPr="00FF39B3">
              <w:rPr>
                <w:rFonts w:ascii="Times New Roman" w:hAnsi="Times New Roman"/>
                <w:b/>
                <w:bCs/>
                <w:sz w:val="24"/>
                <w:szCs w:val="24"/>
              </w:rPr>
              <w:t>Проектування виробів і деталей, які мають форму тіл обертання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Технічне завдання. Етапи проектування:</w:t>
            </w:r>
            <w:r w:rsidR="0096167D" w:rsidRPr="00FF39B3">
              <w:rPr>
                <w:rFonts w:ascii="Times New Roman" w:hAnsi="Times New Roman"/>
                <w:sz w:val="24"/>
                <w:szCs w:val="24"/>
              </w:rPr>
              <w:t xml:space="preserve"> </w:t>
            </w:r>
            <w:r w:rsidRPr="00FF39B3">
              <w:rPr>
                <w:rFonts w:ascii="Times New Roman" w:hAnsi="Times New Roman"/>
                <w:sz w:val="24"/>
                <w:szCs w:val="24"/>
              </w:rPr>
              <w:t xml:space="preserve">організаційно-підготовчий, конструкторський, технологічний, заключний.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Послідовність розробки виробу в умовах виробництва: технічна пропозиція (вибір матеріалів, попередня розробка художньо-конструкторської документації, аналіз, затвердження пропозиції), ескізний проект (розробка й аналіз ескізів), технічний проект (розробка й аналіз проекту, виготовлення дослідних зразків), робоча документація дослідного </w:t>
            </w:r>
            <w:r w:rsidRPr="00FF39B3">
              <w:rPr>
                <w:rFonts w:ascii="Times New Roman" w:hAnsi="Times New Roman"/>
                <w:sz w:val="24"/>
                <w:szCs w:val="24"/>
              </w:rPr>
              <w:lastRenderedPageBreak/>
              <w:t xml:space="preserve">зразка виробу (розробка і </w:t>
            </w:r>
            <w:r w:rsidRPr="00FF39B3">
              <w:rPr>
                <w:rFonts w:ascii="Times New Roman" w:hAnsi="Times New Roman"/>
                <w:spacing w:val="-4"/>
                <w:sz w:val="24"/>
                <w:szCs w:val="24"/>
              </w:rPr>
              <w:t>коректування конструкторської</w:t>
            </w:r>
            <w:r w:rsidRPr="00FF39B3">
              <w:rPr>
                <w:rFonts w:ascii="Times New Roman" w:hAnsi="Times New Roman"/>
                <w:sz w:val="24"/>
                <w:szCs w:val="24"/>
              </w:rPr>
              <w:t xml:space="preserve"> документації для виготовлення зразка), робоча документація </w:t>
            </w:r>
            <w:r w:rsidRPr="00FF39B3">
              <w:rPr>
                <w:rFonts w:ascii="Times New Roman" w:hAnsi="Times New Roman"/>
                <w:spacing w:val="-4"/>
                <w:sz w:val="24"/>
                <w:szCs w:val="24"/>
              </w:rPr>
              <w:t>для серійного виробництва (ви</w:t>
            </w:r>
            <w:r w:rsidRPr="00FF39B3">
              <w:rPr>
                <w:rFonts w:ascii="Times New Roman" w:hAnsi="Times New Roman"/>
                <w:sz w:val="24"/>
                <w:szCs w:val="24"/>
              </w:rPr>
              <w:t xml:space="preserve">готовлення і випробування виробів, коректування документації). Професія кресляра. Можливості використання персонального комп’ютера (ПК) для проектування виробів.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Практичні роботи:</w:t>
            </w:r>
            <w:r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Організаційно-підготовчий етап  проектування виробу.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Конструювання виробу.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Виконання ескізів, складального креслення.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Виконання ескізів і складального креслення з використанням ПК.</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Наводить </w:t>
            </w:r>
            <w:r w:rsidRPr="00FF39B3">
              <w:rPr>
                <w:rFonts w:ascii="Times New Roman" w:hAnsi="Times New Roman"/>
                <w:sz w:val="24"/>
                <w:szCs w:val="24"/>
              </w:rPr>
              <w:t>приклади з’єднань деталей;</w:t>
            </w:r>
          </w:p>
          <w:p w:rsidR="00EE1BE7" w:rsidRPr="00FF39B3" w:rsidRDefault="00EE1BE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sz w:val="24"/>
                <w:szCs w:val="24"/>
              </w:rPr>
              <w:t>розробляє</w:t>
            </w:r>
            <w:r w:rsidRPr="00FF39B3">
              <w:rPr>
                <w:rFonts w:ascii="Times New Roman" w:hAnsi="Times New Roman"/>
                <w:sz w:val="24"/>
                <w:szCs w:val="24"/>
              </w:rPr>
              <w:t xml:space="preserve"> креслення з’єднань деталей</w:t>
            </w:r>
          </w:p>
          <w:p w:rsidR="00EE1BE7" w:rsidRPr="00FF39B3" w:rsidRDefault="00EE1BE7" w:rsidP="00EE1BE7">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pacing w:val="-6"/>
                <w:sz w:val="24"/>
                <w:szCs w:val="24"/>
              </w:rPr>
              <w:t>здійснює</w:t>
            </w:r>
            <w:r w:rsidRPr="00FF39B3">
              <w:rPr>
                <w:rFonts w:ascii="Times New Roman" w:hAnsi="Times New Roman"/>
                <w:spacing w:val="-6"/>
                <w:sz w:val="24"/>
                <w:szCs w:val="24"/>
              </w:rPr>
              <w:t xml:space="preserve"> </w:t>
            </w:r>
            <w:proofErr w:type="spellStart"/>
            <w:r w:rsidRPr="00FF39B3">
              <w:rPr>
                <w:rFonts w:ascii="Times New Roman" w:hAnsi="Times New Roman"/>
                <w:spacing w:val="-6"/>
                <w:sz w:val="24"/>
                <w:szCs w:val="24"/>
              </w:rPr>
              <w:t>деталювання</w:t>
            </w:r>
            <w:proofErr w:type="spellEnd"/>
            <w:r w:rsidRPr="00FF39B3">
              <w:rPr>
                <w:rFonts w:ascii="Times New Roman" w:hAnsi="Times New Roman"/>
                <w:spacing w:val="-6"/>
                <w:sz w:val="24"/>
                <w:szCs w:val="24"/>
              </w:rPr>
              <w:t xml:space="preserve"> складального крес</w:t>
            </w:r>
            <w:r w:rsidRPr="00FF39B3">
              <w:rPr>
                <w:rFonts w:ascii="Times New Roman" w:hAnsi="Times New Roman"/>
                <w:spacing w:val="-4"/>
                <w:sz w:val="24"/>
                <w:szCs w:val="24"/>
              </w:rPr>
              <w:t>лення сконструйованого виробу.</w:t>
            </w:r>
          </w:p>
          <w:p w:rsidR="00EE1BE7" w:rsidRPr="00FF39B3" w:rsidRDefault="00EE1BE7" w:rsidP="00805D02">
            <w:pPr>
              <w:shd w:val="clear" w:color="auto" w:fill="FFFFFF"/>
              <w:spacing w:after="0" w:line="240" w:lineRule="auto"/>
              <w:jc w:val="both"/>
              <w:rPr>
                <w:rFonts w:ascii="Times New Roman" w:hAnsi="Times New Roman"/>
                <w:b/>
                <w:sz w:val="24"/>
                <w:szCs w:val="24"/>
              </w:rPr>
            </w:pP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132D46" w:rsidRPr="00FF39B3" w:rsidRDefault="00132D46"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sz w:val="24"/>
                <w:szCs w:val="24"/>
              </w:rPr>
              <w:t>Розрізняє</w:t>
            </w:r>
            <w:r w:rsidRPr="00FF39B3">
              <w:rPr>
                <w:rFonts w:ascii="Times New Roman" w:hAnsi="Times New Roman"/>
                <w:b/>
                <w:sz w:val="24"/>
                <w:szCs w:val="24"/>
              </w:rPr>
              <w:t xml:space="preserve"> </w:t>
            </w:r>
            <w:r w:rsidRPr="00FF39B3">
              <w:rPr>
                <w:rFonts w:ascii="Times New Roman" w:hAnsi="Times New Roman"/>
                <w:sz w:val="24"/>
                <w:szCs w:val="24"/>
              </w:rPr>
              <w:t>види з’єднань;</w:t>
            </w:r>
          </w:p>
          <w:p w:rsidR="00132D46"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особливості виконання креслень деталей із деревини;</w:t>
            </w:r>
          </w:p>
          <w:p w:rsidR="007E1CC7" w:rsidRPr="00FF39B3" w:rsidRDefault="00EE1BE7"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955600" w:rsidRPr="00FF39B3" w:rsidRDefault="00EE1BE7" w:rsidP="00955600">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Приймає рішення</w:t>
            </w:r>
            <w:r w:rsidRPr="00FF39B3">
              <w:rPr>
                <w:rFonts w:ascii="Times New Roman" w:hAnsi="Times New Roman"/>
                <w:b/>
                <w:sz w:val="24"/>
                <w:szCs w:val="24"/>
              </w:rPr>
              <w:t xml:space="preserve"> </w:t>
            </w:r>
            <w:r w:rsidRPr="00FF39B3">
              <w:rPr>
                <w:rFonts w:ascii="Times New Roman" w:hAnsi="Times New Roman"/>
                <w:sz w:val="24"/>
                <w:szCs w:val="24"/>
              </w:rPr>
              <w:t>щодо вибору</w:t>
            </w:r>
            <w:r w:rsidRPr="00FF39B3">
              <w:rPr>
                <w:rFonts w:ascii="Times New Roman" w:hAnsi="Times New Roman"/>
                <w:b/>
                <w:sz w:val="24"/>
                <w:szCs w:val="24"/>
              </w:rPr>
              <w:t xml:space="preserve"> </w:t>
            </w:r>
            <w:r w:rsidRPr="00FF39B3">
              <w:rPr>
                <w:rFonts w:ascii="Times New Roman" w:hAnsi="Times New Roman"/>
                <w:sz w:val="24"/>
                <w:szCs w:val="24"/>
              </w:rPr>
              <w:t>виду з’єднань</w:t>
            </w:r>
            <w:r w:rsidR="00955600" w:rsidRPr="00FF39B3">
              <w:rPr>
                <w:rFonts w:ascii="Times New Roman" w:hAnsi="Times New Roman"/>
                <w:i/>
                <w:iCs/>
                <w:sz w:val="24"/>
                <w:szCs w:val="24"/>
              </w:rPr>
              <w:t xml:space="preserve"> характеризує </w:t>
            </w:r>
            <w:r w:rsidR="00955600" w:rsidRPr="00FF39B3">
              <w:rPr>
                <w:rFonts w:ascii="Times New Roman" w:hAnsi="Times New Roman"/>
                <w:sz w:val="24"/>
                <w:szCs w:val="24"/>
              </w:rPr>
              <w:t>види</w:t>
            </w:r>
            <w:r w:rsidR="00955600" w:rsidRPr="00FF39B3">
              <w:rPr>
                <w:rFonts w:ascii="Times New Roman" w:hAnsi="Times New Roman"/>
                <w:i/>
                <w:iCs/>
                <w:sz w:val="24"/>
                <w:szCs w:val="24"/>
              </w:rPr>
              <w:t xml:space="preserve"> </w:t>
            </w:r>
            <w:r w:rsidR="00955600" w:rsidRPr="00FF39B3">
              <w:rPr>
                <w:rFonts w:ascii="Times New Roman" w:hAnsi="Times New Roman"/>
                <w:sz w:val="24"/>
                <w:szCs w:val="24"/>
              </w:rPr>
              <w:t>роз’ємних і нероз’ємних з’єднань деталей із деревини;</w:t>
            </w:r>
          </w:p>
          <w:p w:rsidR="00EE1BE7" w:rsidRPr="00FF39B3" w:rsidRDefault="00EE1BE7" w:rsidP="00EE1BE7">
            <w:pPr>
              <w:shd w:val="clear" w:color="auto" w:fill="FFFFFF"/>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3.3.</w:t>
            </w:r>
            <w:r w:rsidRPr="00FF39B3">
              <w:rPr>
                <w:rFonts w:ascii="Times New Roman" w:hAnsi="Times New Roman"/>
                <w:b/>
                <w:bCs/>
                <w:sz w:val="24"/>
                <w:szCs w:val="24"/>
                <w:lang w:val="en-US"/>
              </w:rPr>
              <w:t> </w:t>
            </w:r>
            <w:r w:rsidRPr="00FF39B3">
              <w:rPr>
                <w:rFonts w:ascii="Times New Roman" w:hAnsi="Times New Roman"/>
                <w:b/>
                <w:bCs/>
                <w:sz w:val="24"/>
                <w:szCs w:val="24"/>
              </w:rPr>
              <w:t>Проектування конструктивних елементів з’єднань деталей</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Види роз’ємних і нероз’ємних з’єднань дерев’яних деталей виробів. З’єднання деталей, що мають форму тіл обертання. Особливості виконання креслень деталей із деревини. </w:t>
            </w:r>
            <w:proofErr w:type="spellStart"/>
            <w:r w:rsidRPr="00FF39B3">
              <w:rPr>
                <w:rFonts w:ascii="Times New Roman" w:hAnsi="Times New Roman"/>
                <w:sz w:val="24"/>
                <w:szCs w:val="24"/>
              </w:rPr>
              <w:t>Деталювання</w:t>
            </w:r>
            <w:proofErr w:type="spellEnd"/>
            <w:r w:rsidRPr="00FF39B3">
              <w:rPr>
                <w:rFonts w:ascii="Times New Roman" w:hAnsi="Times New Roman"/>
                <w:sz w:val="24"/>
                <w:szCs w:val="24"/>
              </w:rPr>
              <w:t xml:space="preserve"> складальних креслень.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Лабораторно-практична робота:</w:t>
            </w:r>
          </w:p>
          <w:p w:rsidR="007E1CC7" w:rsidRPr="00FF39B3" w:rsidRDefault="007E1CC7" w:rsidP="00805D02">
            <w:pPr>
              <w:keepNext/>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Вивчення нероз’ємних з’єднань</w:t>
            </w:r>
            <w:r w:rsidRPr="00FF39B3">
              <w:rPr>
                <w:rFonts w:ascii="Times New Roman" w:hAnsi="Times New Roman"/>
                <w:sz w:val="24"/>
                <w:szCs w:val="24"/>
              </w:rPr>
              <w:t xml:space="preserve"> деталей виробів.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Виконання креслень елементів з’єднань деталей із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roofErr w:type="spellStart"/>
            <w:r w:rsidRPr="00FF39B3">
              <w:rPr>
                <w:rFonts w:ascii="Times New Roman" w:hAnsi="Times New Roman"/>
                <w:spacing w:val="-6"/>
                <w:sz w:val="24"/>
                <w:szCs w:val="24"/>
              </w:rPr>
              <w:t>Деталювання</w:t>
            </w:r>
            <w:proofErr w:type="spellEnd"/>
            <w:r w:rsidRPr="00FF39B3">
              <w:rPr>
                <w:rFonts w:ascii="Times New Roman" w:hAnsi="Times New Roman"/>
                <w:spacing w:val="-6"/>
                <w:sz w:val="24"/>
                <w:szCs w:val="24"/>
              </w:rPr>
              <w:t xml:space="preserve"> складального крес</w:t>
            </w:r>
            <w:r w:rsidRPr="00FF39B3">
              <w:rPr>
                <w:rFonts w:ascii="Times New Roman" w:hAnsi="Times New Roman"/>
                <w:spacing w:val="-4"/>
                <w:sz w:val="24"/>
                <w:szCs w:val="24"/>
              </w:rPr>
              <w:t>лення сконструйованого виробу.</w:t>
            </w:r>
          </w:p>
          <w:p w:rsidR="007E1CC7" w:rsidRPr="00FF39B3" w:rsidRDefault="007E1CC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sz w:val="24"/>
                <w:szCs w:val="24"/>
              </w:rPr>
              <w:t>Тематичне оцінювання</w:t>
            </w: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p>
        </w:tc>
      </w:tr>
      <w:tr w:rsidR="007E1CC7" w:rsidRPr="00FF39B3" w:rsidTr="000B0256">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36</w:t>
            </w:r>
          </w:p>
        </w:tc>
        <w:tc>
          <w:tcPr>
            <w:tcW w:w="8982" w:type="dxa"/>
            <w:gridSpan w:val="2"/>
          </w:tcPr>
          <w:p w:rsidR="007E1CC7" w:rsidRPr="00276594" w:rsidRDefault="007E1CC7" w:rsidP="001D0D5D">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lang w:val="ru-RU"/>
              </w:rPr>
            </w:pPr>
            <w:r w:rsidRPr="00FF39B3">
              <w:rPr>
                <w:rFonts w:ascii="Times New Roman" w:hAnsi="Times New Roman"/>
                <w:b/>
                <w:bCs/>
                <w:sz w:val="24"/>
                <w:szCs w:val="24"/>
                <w:u w:val="single"/>
              </w:rPr>
              <w:t>Розділ</w:t>
            </w:r>
            <w:r w:rsidRPr="00FF39B3">
              <w:rPr>
                <w:rFonts w:ascii="Times New Roman" w:hAnsi="Times New Roman"/>
                <w:b/>
                <w:bCs/>
                <w:sz w:val="24"/>
                <w:szCs w:val="24"/>
                <w:u w:val="single"/>
                <w:lang w:val="en-US"/>
              </w:rPr>
              <w:t> </w:t>
            </w:r>
            <w:r w:rsidRPr="00FF39B3">
              <w:rPr>
                <w:rFonts w:ascii="Times New Roman" w:hAnsi="Times New Roman"/>
                <w:b/>
                <w:bCs/>
                <w:sz w:val="24"/>
                <w:szCs w:val="24"/>
                <w:u w:val="single"/>
                <w:lang w:val="ru-RU"/>
              </w:rPr>
              <w:t>4.</w:t>
            </w:r>
            <w:r w:rsidRPr="00FF39B3">
              <w:rPr>
                <w:rFonts w:ascii="Times New Roman" w:hAnsi="Times New Roman"/>
                <w:b/>
                <w:bCs/>
                <w:sz w:val="24"/>
                <w:szCs w:val="24"/>
                <w:lang w:val="en-US"/>
              </w:rPr>
              <w:t> </w:t>
            </w:r>
            <w:r w:rsidRPr="00FF39B3">
              <w:rPr>
                <w:rFonts w:ascii="Times New Roman" w:hAnsi="Times New Roman"/>
                <w:b/>
                <w:bCs/>
                <w:sz w:val="24"/>
                <w:szCs w:val="24"/>
              </w:rPr>
              <w:t>Технологія обробки деревини ручним і електрифікованим інструментом</w:t>
            </w:r>
          </w:p>
        </w:tc>
      </w:tr>
      <w:tr w:rsidR="007E1CC7" w:rsidRPr="00FF39B3" w:rsidTr="001D0D5D">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аналізує</w:t>
            </w:r>
            <w:r w:rsidRPr="00FF39B3">
              <w:rPr>
                <w:rFonts w:ascii="Times New Roman" w:hAnsi="Times New Roman"/>
                <w:sz w:val="24"/>
                <w:szCs w:val="24"/>
              </w:rPr>
              <w:t xml:space="preserve"> вимоги до професії </w:t>
            </w:r>
            <w:proofErr w:type="spellStart"/>
            <w:r w:rsidRPr="00FF39B3">
              <w:rPr>
                <w:rFonts w:ascii="Times New Roman" w:hAnsi="Times New Roman"/>
                <w:sz w:val="24"/>
                <w:szCs w:val="24"/>
              </w:rPr>
              <w:t>розмічальника</w:t>
            </w:r>
            <w:proofErr w:type="spellEnd"/>
            <w:r w:rsidRPr="00FF39B3">
              <w:rPr>
                <w:rFonts w:ascii="Times New Roman" w:hAnsi="Times New Roman"/>
                <w:sz w:val="24"/>
                <w:szCs w:val="24"/>
              </w:rPr>
              <w:t>, способи розмітки;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демонструє</w:t>
            </w:r>
            <w:r w:rsidRPr="00FF39B3">
              <w:rPr>
                <w:rFonts w:ascii="Times New Roman" w:hAnsi="Times New Roman"/>
                <w:sz w:val="24"/>
                <w:szCs w:val="24"/>
              </w:rPr>
              <w:t xml:space="preserve"> прийоми розмічання деталей, контролю конструктивних елементів;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відкладання розмірів відносно баз, розмічання, перенесення зображень з використанням технічних засобів, контроль якості розмічання;</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lastRenderedPageBreak/>
              <w:t>дотримується</w:t>
            </w:r>
            <w:r w:rsidRPr="00FF39B3">
              <w:rPr>
                <w:rFonts w:ascii="Times New Roman" w:hAnsi="Times New Roman"/>
                <w:sz w:val="24"/>
                <w:szCs w:val="24"/>
              </w:rPr>
              <w:t xml:space="preserve"> правил безпеки праці.</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955600" w:rsidRPr="00FF39B3" w:rsidRDefault="00955600" w:rsidP="00955600">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призначення та будову інструментів для площинного розмічання;</w:t>
            </w:r>
          </w:p>
          <w:p w:rsidR="00955600" w:rsidRPr="00FF39B3" w:rsidRDefault="00955600" w:rsidP="00955600">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здійснює </w:t>
            </w:r>
            <w:r w:rsidRPr="00FF39B3">
              <w:rPr>
                <w:rFonts w:ascii="Times New Roman" w:hAnsi="Times New Roman"/>
                <w:sz w:val="24"/>
                <w:szCs w:val="24"/>
              </w:rPr>
              <w:t>розмічання та контроль конструктивних елементів деталей і вузлів</w:t>
            </w:r>
          </w:p>
          <w:p w:rsidR="00955600" w:rsidRPr="00FF39B3" w:rsidRDefault="00955600" w:rsidP="00805D02">
            <w:pPr>
              <w:shd w:val="clear" w:color="auto" w:fill="FFFFFF"/>
              <w:spacing w:after="0" w:line="240" w:lineRule="auto"/>
              <w:jc w:val="both"/>
              <w:rPr>
                <w:rFonts w:ascii="Times New Roman" w:hAnsi="Times New Roman"/>
                <w:b/>
                <w:sz w:val="24"/>
                <w:szCs w:val="24"/>
              </w:rPr>
            </w:pPr>
          </w:p>
          <w:p w:rsidR="00955600" w:rsidRPr="00FF39B3" w:rsidRDefault="00132D46" w:rsidP="00955600">
            <w:pPr>
              <w:widowControl w:val="0"/>
              <w:autoSpaceDE w:val="0"/>
              <w:autoSpaceDN w:val="0"/>
              <w:adjustRightInd w:val="0"/>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955600" w:rsidRPr="00FF39B3" w:rsidRDefault="00955600" w:rsidP="00955600">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 Характеризує </w:t>
            </w:r>
            <w:r w:rsidRPr="00FF39B3">
              <w:rPr>
                <w:rFonts w:ascii="Times New Roman" w:hAnsi="Times New Roman"/>
                <w:sz w:val="24"/>
                <w:szCs w:val="24"/>
              </w:rPr>
              <w:t xml:space="preserve">професію </w:t>
            </w:r>
            <w:proofErr w:type="spellStart"/>
            <w:r w:rsidRPr="00FF39B3">
              <w:rPr>
                <w:rFonts w:ascii="Times New Roman" w:hAnsi="Times New Roman"/>
                <w:sz w:val="24"/>
                <w:szCs w:val="24"/>
              </w:rPr>
              <w:t>розмічальника</w:t>
            </w:r>
            <w:proofErr w:type="spellEnd"/>
            <w:r w:rsidRPr="00FF39B3">
              <w:rPr>
                <w:rFonts w:ascii="Times New Roman" w:hAnsi="Times New Roman"/>
                <w:sz w:val="24"/>
                <w:szCs w:val="24"/>
              </w:rPr>
              <w:t>,</w:t>
            </w:r>
            <w:r w:rsidRPr="00FF39B3">
              <w:rPr>
                <w:rFonts w:ascii="Times New Roman" w:hAnsi="Times New Roman"/>
                <w:i/>
                <w:iCs/>
                <w:sz w:val="24"/>
                <w:szCs w:val="24"/>
              </w:rPr>
              <w:t xml:space="preserve"> </w:t>
            </w:r>
            <w:r w:rsidRPr="00FF39B3">
              <w:rPr>
                <w:rFonts w:ascii="Times New Roman" w:hAnsi="Times New Roman"/>
                <w:sz w:val="24"/>
                <w:szCs w:val="24"/>
              </w:rPr>
              <w:t>операції розмічання та контролю;</w:t>
            </w:r>
          </w:p>
          <w:p w:rsidR="007E1CC7" w:rsidRPr="00FF39B3" w:rsidRDefault="007E1CC7" w:rsidP="00805D02">
            <w:pPr>
              <w:shd w:val="clear" w:color="auto" w:fill="FFFFFF"/>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pacing w:val="-4"/>
                <w:sz w:val="24"/>
                <w:szCs w:val="24"/>
              </w:rPr>
              <w:lastRenderedPageBreak/>
              <w:t>Тема</w:t>
            </w:r>
            <w:r w:rsidRPr="00FF39B3">
              <w:rPr>
                <w:rFonts w:ascii="Times New Roman" w:hAnsi="Times New Roman"/>
                <w:b/>
                <w:bCs/>
                <w:spacing w:val="-4"/>
                <w:sz w:val="24"/>
                <w:szCs w:val="24"/>
                <w:lang w:val="en-US"/>
              </w:rPr>
              <w:t> </w:t>
            </w:r>
            <w:r w:rsidRPr="00FF39B3">
              <w:rPr>
                <w:rFonts w:ascii="Times New Roman" w:hAnsi="Times New Roman"/>
                <w:b/>
                <w:bCs/>
                <w:spacing w:val="-4"/>
                <w:sz w:val="24"/>
                <w:szCs w:val="24"/>
                <w:lang w:val="ru-RU"/>
              </w:rPr>
              <w:t>4.1.</w:t>
            </w:r>
            <w:r w:rsidRPr="00FF39B3">
              <w:rPr>
                <w:rFonts w:ascii="Times New Roman" w:hAnsi="Times New Roman"/>
                <w:b/>
                <w:bCs/>
                <w:spacing w:val="-4"/>
                <w:sz w:val="24"/>
                <w:szCs w:val="24"/>
                <w:lang w:val="en-US"/>
              </w:rPr>
              <w:t> </w:t>
            </w:r>
            <w:r w:rsidRPr="00FF39B3">
              <w:rPr>
                <w:rFonts w:ascii="Times New Roman" w:hAnsi="Times New Roman"/>
                <w:b/>
                <w:bCs/>
                <w:spacing w:val="-4"/>
                <w:sz w:val="24"/>
                <w:szCs w:val="24"/>
              </w:rPr>
              <w:t>Площинне розмічан</w:t>
            </w:r>
            <w:r w:rsidRPr="00FF39B3">
              <w:rPr>
                <w:rFonts w:ascii="Times New Roman" w:hAnsi="Times New Roman"/>
                <w:b/>
                <w:bCs/>
                <w:sz w:val="24"/>
                <w:szCs w:val="24"/>
              </w:rPr>
              <w:t>ня деревини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Розмічання як стадія техноло</w:t>
            </w:r>
            <w:r w:rsidRPr="00FF39B3">
              <w:rPr>
                <w:rFonts w:ascii="Times New Roman" w:hAnsi="Times New Roman"/>
                <w:spacing w:val="-4"/>
                <w:sz w:val="24"/>
                <w:szCs w:val="24"/>
              </w:rPr>
              <w:t>гічного процесу. Розмічання пи</w:t>
            </w:r>
            <w:r w:rsidRPr="00FF39B3">
              <w:rPr>
                <w:rFonts w:ascii="Times New Roman" w:hAnsi="Times New Roman"/>
                <w:sz w:val="24"/>
                <w:szCs w:val="24"/>
              </w:rPr>
              <w:t>ломатеріалів на чорнові заготовки. Розмічання та контроль конструктивних елементів.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Призначення і будова інструменту для площинної розмічання (лінійка, кутник столярний, малка і т.д.).</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Розмічання та контроль конструктивних </w:t>
            </w:r>
            <w:r w:rsidRPr="00FF39B3">
              <w:rPr>
                <w:rFonts w:ascii="Times New Roman" w:hAnsi="Times New Roman"/>
                <w:sz w:val="24"/>
                <w:szCs w:val="24"/>
              </w:rPr>
              <w:lastRenderedPageBreak/>
              <w:t xml:space="preserve">елементів деталей і вузлів. Перенесення зображення на деталь за допомогою технічних засобів. Відкладання розмірів відносно базових ліній та площин. Робота </w:t>
            </w:r>
            <w:proofErr w:type="spellStart"/>
            <w:r w:rsidRPr="00FF39B3">
              <w:rPr>
                <w:rFonts w:ascii="Times New Roman" w:hAnsi="Times New Roman"/>
                <w:sz w:val="24"/>
                <w:szCs w:val="24"/>
              </w:rPr>
              <w:t>розмічальника</w:t>
            </w:r>
            <w:proofErr w:type="spellEnd"/>
            <w:r w:rsidRPr="00FF39B3">
              <w:rPr>
                <w:rFonts w:ascii="Times New Roman" w:hAnsi="Times New Roman"/>
                <w:sz w:val="24"/>
                <w:szCs w:val="24"/>
              </w:rPr>
              <w:t>.</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Відкладання розмірів відносно базових поверхонь та площин.</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Розмічання заготовок виробу.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Контроль якості розмічання кон</w:t>
            </w:r>
            <w:r w:rsidRPr="00FF39B3">
              <w:rPr>
                <w:rFonts w:ascii="Times New Roman" w:hAnsi="Times New Roman"/>
                <w:sz w:val="24"/>
                <w:szCs w:val="24"/>
              </w:rPr>
              <w:t>структивних елементів виробу.</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наводить </w:t>
            </w:r>
            <w:r w:rsidRPr="00FF39B3">
              <w:rPr>
                <w:rFonts w:ascii="Times New Roman" w:hAnsi="Times New Roman"/>
                <w:sz w:val="24"/>
                <w:szCs w:val="24"/>
              </w:rPr>
              <w:t>приклади способів різання деревини пилами;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розкриває</w:t>
            </w:r>
            <w:r w:rsidRPr="00FF39B3">
              <w:rPr>
                <w:rFonts w:ascii="Times New Roman" w:hAnsi="Times New Roman"/>
                <w:sz w:val="24"/>
                <w:szCs w:val="24"/>
              </w:rPr>
              <w:t xml:space="preserve"> вимоги до професії столяра, особливості будови різального інструменту, ручних електропил;</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підготовку до роботи ручних і електричних пил, пиляння деревини;</w:t>
            </w:r>
            <w:r w:rsidR="00955600" w:rsidRPr="00FF39B3">
              <w:rPr>
                <w:rFonts w:ascii="Times New Roman" w:hAnsi="Times New Roman"/>
                <w:sz w:val="24"/>
                <w:szCs w:val="24"/>
              </w:rPr>
              <w:t xml:space="preserve"> пиляння ручними пилами з використанням пристроїв і пристосувань;</w:t>
            </w:r>
          </w:p>
          <w:p w:rsidR="00955600" w:rsidRPr="00FF39B3" w:rsidRDefault="00955600" w:rsidP="00955600">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добирає</w:t>
            </w:r>
            <w:r w:rsidRPr="00FF39B3">
              <w:rPr>
                <w:rFonts w:ascii="Times New Roman" w:hAnsi="Times New Roman"/>
                <w:sz w:val="24"/>
                <w:szCs w:val="24"/>
              </w:rPr>
              <w:t xml:space="preserve"> різальний інструмент для електропил. </w:t>
            </w:r>
          </w:p>
          <w:p w:rsidR="00E27D8C" w:rsidRPr="00FF39B3" w:rsidRDefault="00E27D8C" w:rsidP="00E27D8C">
            <w:pPr>
              <w:shd w:val="clear" w:color="auto" w:fill="FFFFFF"/>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955600" w:rsidRPr="00FF39B3" w:rsidRDefault="00955600" w:rsidP="00805D02">
            <w:pPr>
              <w:shd w:val="clear" w:color="auto" w:fill="FFFFFF"/>
              <w:spacing w:after="0" w:line="240" w:lineRule="auto"/>
              <w:jc w:val="both"/>
              <w:rPr>
                <w:rFonts w:ascii="Times New Roman" w:hAnsi="Times New Roman"/>
                <w:i/>
                <w:iCs/>
                <w:sz w:val="24"/>
                <w:szCs w:val="24"/>
              </w:rPr>
            </w:pP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955600" w:rsidRPr="00FF39B3" w:rsidRDefault="00955600" w:rsidP="00955600">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розрізняє </w:t>
            </w:r>
            <w:r w:rsidRPr="00FF39B3">
              <w:rPr>
                <w:rFonts w:ascii="Times New Roman" w:hAnsi="Times New Roman"/>
                <w:sz w:val="24"/>
                <w:szCs w:val="24"/>
              </w:rPr>
              <w:t>пили</w:t>
            </w:r>
            <w:r w:rsidRPr="00FF39B3">
              <w:rPr>
                <w:rFonts w:ascii="Times New Roman" w:hAnsi="Times New Roman"/>
                <w:i/>
                <w:iCs/>
                <w:sz w:val="24"/>
                <w:szCs w:val="24"/>
              </w:rPr>
              <w:t xml:space="preserve"> </w:t>
            </w:r>
            <w:r w:rsidRPr="00FF39B3">
              <w:rPr>
                <w:rFonts w:ascii="Times New Roman" w:hAnsi="Times New Roman"/>
                <w:sz w:val="24"/>
                <w:szCs w:val="24"/>
              </w:rPr>
              <w:t>для поперечного, поздовжнього й мішаного пиляння;</w:t>
            </w:r>
          </w:p>
          <w:p w:rsidR="00955600" w:rsidRPr="00FF39B3" w:rsidRDefault="00955600"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призначення та будову ручних столярних пил і електропил, технологічних пристроїв і пристосувань</w:t>
            </w:r>
          </w:p>
          <w:p w:rsidR="00955600" w:rsidRPr="00FF39B3" w:rsidRDefault="00955600"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sz w:val="24"/>
                <w:szCs w:val="24"/>
              </w:rPr>
              <w:t>відрізняє</w:t>
            </w:r>
            <w:r w:rsidRPr="00FF39B3">
              <w:rPr>
                <w:rFonts w:ascii="Times New Roman" w:hAnsi="Times New Roman"/>
                <w:sz w:val="24"/>
                <w:szCs w:val="24"/>
              </w:rPr>
              <w:t xml:space="preserve"> </w:t>
            </w:r>
            <w:r w:rsidRPr="00FF39B3">
              <w:rPr>
                <w:rFonts w:ascii="Times New Roman" w:hAnsi="Times New Roman"/>
                <w:spacing w:val="-8"/>
                <w:sz w:val="24"/>
                <w:szCs w:val="24"/>
              </w:rPr>
              <w:t>конструктивні особливості елек</w:t>
            </w:r>
            <w:r w:rsidRPr="00FF39B3">
              <w:rPr>
                <w:rFonts w:ascii="Times New Roman" w:hAnsi="Times New Roman"/>
                <w:sz w:val="24"/>
                <w:szCs w:val="24"/>
              </w:rPr>
              <w:t>тропил.</w:t>
            </w:r>
          </w:p>
          <w:p w:rsidR="00955600" w:rsidRPr="00FF39B3" w:rsidRDefault="00132D46" w:rsidP="00955600">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b/>
                <w:sz w:val="24"/>
                <w:szCs w:val="24"/>
              </w:rPr>
              <w:t>Ціннісний компонент</w:t>
            </w:r>
            <w:r w:rsidR="00955600" w:rsidRPr="00FF39B3">
              <w:rPr>
                <w:rFonts w:ascii="Times New Roman" w:hAnsi="Times New Roman"/>
                <w:i/>
                <w:iCs/>
                <w:sz w:val="24"/>
                <w:szCs w:val="24"/>
              </w:rPr>
              <w:t xml:space="preserve"> </w:t>
            </w:r>
          </w:p>
          <w:p w:rsidR="00955600" w:rsidRPr="00FF39B3" w:rsidRDefault="00955600" w:rsidP="00955600">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Характеризує</w:t>
            </w:r>
            <w:r w:rsidRPr="00FF39B3">
              <w:rPr>
                <w:rFonts w:ascii="Times New Roman" w:hAnsi="Times New Roman"/>
                <w:sz w:val="24"/>
                <w:szCs w:val="24"/>
              </w:rPr>
              <w:t xml:space="preserve"> професію столяра, операцію різання деревини;</w:t>
            </w:r>
          </w:p>
          <w:p w:rsidR="007E1CC7" w:rsidRPr="00FF39B3" w:rsidRDefault="007E1CC7" w:rsidP="00805D02">
            <w:pPr>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4.2.</w:t>
            </w:r>
            <w:r w:rsidRPr="00FF39B3">
              <w:rPr>
                <w:rFonts w:ascii="Times New Roman" w:hAnsi="Times New Roman"/>
                <w:b/>
                <w:bCs/>
                <w:sz w:val="24"/>
                <w:szCs w:val="24"/>
                <w:lang w:val="en-US"/>
              </w:rPr>
              <w:t> </w:t>
            </w:r>
            <w:r w:rsidRPr="00FF39B3">
              <w:rPr>
                <w:rFonts w:ascii="Times New Roman" w:hAnsi="Times New Roman"/>
                <w:b/>
                <w:bCs/>
                <w:sz w:val="24"/>
                <w:szCs w:val="24"/>
              </w:rPr>
              <w:t>Пиляння деревини ручним і електрифікованим інструментом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Відомості про процес обробки матеріалів різанням. Знаряддя праці для ручної обробки деревини. Професія столяра.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Класифікація пил. Пили для поздовжнього, поперечного й мішаного пиляння. Порівняння будови та призначення лучкової пили і ножівки. Підготовка ручних пил до роботи: вирівнювання зубів по висоті, розведення, вирівнювання зубів по ширині, заточування).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Технологічні пристрої та пристосування для пиляння. Прийоми пиляння ручними пилами. Організація робочого місця. Безпека праці під час пиляння.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8"/>
                <w:sz w:val="24"/>
                <w:szCs w:val="24"/>
              </w:rPr>
              <w:t>Конструктивні особливості елек</w:t>
            </w:r>
            <w:r w:rsidRPr="00FF39B3">
              <w:rPr>
                <w:rFonts w:ascii="Times New Roman" w:hAnsi="Times New Roman"/>
                <w:sz w:val="24"/>
                <w:szCs w:val="24"/>
              </w:rPr>
              <w:t xml:space="preserve">тропил. Ручні електропили (дискові, ланцюгові, стрічкові). </w:t>
            </w:r>
            <w:r w:rsidRPr="00FF39B3">
              <w:rPr>
                <w:rFonts w:ascii="Times New Roman" w:hAnsi="Times New Roman"/>
                <w:spacing w:val="-4"/>
                <w:sz w:val="24"/>
                <w:szCs w:val="24"/>
              </w:rPr>
              <w:t xml:space="preserve">Редукторні і </w:t>
            </w:r>
            <w:proofErr w:type="spellStart"/>
            <w:r w:rsidRPr="00FF39B3">
              <w:rPr>
                <w:rFonts w:ascii="Times New Roman" w:hAnsi="Times New Roman"/>
                <w:spacing w:val="-4"/>
                <w:sz w:val="24"/>
                <w:szCs w:val="24"/>
              </w:rPr>
              <w:t>безредукторні</w:t>
            </w:r>
            <w:proofErr w:type="spellEnd"/>
            <w:r w:rsidRPr="00FF39B3">
              <w:rPr>
                <w:rFonts w:ascii="Times New Roman" w:hAnsi="Times New Roman"/>
                <w:spacing w:val="-4"/>
                <w:sz w:val="24"/>
                <w:szCs w:val="24"/>
              </w:rPr>
              <w:t xml:space="preserve"> дис</w:t>
            </w:r>
            <w:r w:rsidRPr="00FF39B3">
              <w:rPr>
                <w:rFonts w:ascii="Times New Roman" w:hAnsi="Times New Roman"/>
                <w:sz w:val="24"/>
                <w:szCs w:val="24"/>
              </w:rPr>
              <w:t>кові електропили. Технічні характеристики та підбір електроінструменту.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Різальний інструмент для електропил.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Підготовка пил до роботи. Організація робочого місця, правила безпеки праці, електробезпека.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Лабораторно-практична робота: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будови і роботи електропил.</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Підготовка ручних столярних пил до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Пиляння ручними пилами з використанням пристроїв і пристосувань.</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Підготовка електропил до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Пиляння заготовок електропилами.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демонструє</w:t>
            </w:r>
            <w:r w:rsidRPr="00FF39B3">
              <w:rPr>
                <w:rFonts w:ascii="Times New Roman" w:hAnsi="Times New Roman"/>
                <w:sz w:val="24"/>
                <w:szCs w:val="24"/>
              </w:rPr>
              <w:t xml:space="preserve"> прийоми стругання стругами та електрорубанками;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заточування та правку ножів, підготовку інструментів до роботи, стругання деревини стругами та електрорубанками;</w:t>
            </w:r>
          </w:p>
          <w:p w:rsidR="007E1CC7" w:rsidRPr="00FF39B3" w:rsidRDefault="007E1CC7" w:rsidP="00805D02">
            <w:pPr>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 електрорубанками, норм виробничої санітарії.</w:t>
            </w:r>
          </w:p>
          <w:p w:rsidR="00E27D8C" w:rsidRPr="00FF39B3" w:rsidRDefault="00E27D8C" w:rsidP="00805D02">
            <w:pPr>
              <w:spacing w:after="0" w:line="240" w:lineRule="auto"/>
              <w:jc w:val="both"/>
              <w:rPr>
                <w:rFonts w:ascii="Times New Roman" w:hAnsi="Times New Roman"/>
                <w:b/>
                <w:sz w:val="24"/>
                <w:szCs w:val="24"/>
              </w:rPr>
            </w:pPr>
            <w:r w:rsidRPr="00FF39B3">
              <w:rPr>
                <w:rFonts w:ascii="Times New Roman" w:hAnsi="Times New Roman"/>
                <w:i/>
                <w:sz w:val="24"/>
                <w:szCs w:val="24"/>
              </w:rPr>
              <w:t>підготовляє</w:t>
            </w:r>
            <w:r w:rsidRPr="00FF39B3">
              <w:rPr>
                <w:rFonts w:ascii="Times New Roman" w:hAnsi="Times New Roman"/>
                <w:sz w:val="24"/>
                <w:szCs w:val="24"/>
              </w:rPr>
              <w:t xml:space="preserve"> ручні струги до роботи</w:t>
            </w:r>
          </w:p>
          <w:p w:rsidR="00E27D8C" w:rsidRPr="00FF39B3" w:rsidRDefault="007E1CC7" w:rsidP="00E27D8C">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E27D8C" w:rsidRPr="00FF39B3">
              <w:rPr>
                <w:rFonts w:ascii="Times New Roman" w:hAnsi="Times New Roman"/>
                <w:i/>
                <w:iCs/>
                <w:sz w:val="24"/>
                <w:szCs w:val="24"/>
              </w:rPr>
              <w:t xml:space="preserve"> </w:t>
            </w:r>
          </w:p>
          <w:p w:rsidR="00E27D8C" w:rsidRPr="00FF39B3" w:rsidRDefault="00E27D8C" w:rsidP="00E27D8C">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будову і налагодження стругів;</w:t>
            </w:r>
          </w:p>
          <w:p w:rsidR="00E27D8C" w:rsidRPr="00FF39B3" w:rsidRDefault="00E27D8C" w:rsidP="00E27D8C">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види ручних стругів;</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E27D8C" w:rsidRPr="00FF39B3" w:rsidRDefault="00132D46" w:rsidP="00E27D8C">
            <w:pPr>
              <w:widowControl w:val="0"/>
              <w:autoSpaceDE w:val="0"/>
              <w:autoSpaceDN w:val="0"/>
              <w:adjustRightInd w:val="0"/>
              <w:spacing w:after="0" w:line="240" w:lineRule="auto"/>
              <w:jc w:val="both"/>
              <w:rPr>
                <w:rFonts w:ascii="Times New Roman" w:hAnsi="Times New Roman"/>
                <w:i/>
                <w:iCs/>
                <w:spacing w:val="-8"/>
                <w:sz w:val="24"/>
                <w:szCs w:val="24"/>
              </w:rPr>
            </w:pPr>
            <w:r w:rsidRPr="00FF39B3">
              <w:rPr>
                <w:rFonts w:ascii="Times New Roman" w:hAnsi="Times New Roman"/>
                <w:b/>
                <w:sz w:val="24"/>
                <w:szCs w:val="24"/>
              </w:rPr>
              <w:t>Ціннісний компонент</w:t>
            </w:r>
            <w:r w:rsidR="00E27D8C" w:rsidRPr="00FF39B3">
              <w:rPr>
                <w:rFonts w:ascii="Times New Roman" w:hAnsi="Times New Roman"/>
                <w:i/>
                <w:iCs/>
                <w:spacing w:val="-8"/>
                <w:sz w:val="24"/>
                <w:szCs w:val="24"/>
              </w:rPr>
              <w:t xml:space="preserve"> </w:t>
            </w:r>
          </w:p>
          <w:p w:rsidR="00E27D8C" w:rsidRPr="00FF39B3" w:rsidRDefault="00E27D8C" w:rsidP="00E27D8C">
            <w:pPr>
              <w:widowControl w:val="0"/>
              <w:autoSpaceDE w:val="0"/>
              <w:autoSpaceDN w:val="0"/>
              <w:adjustRightInd w:val="0"/>
              <w:spacing w:after="0" w:line="240" w:lineRule="auto"/>
              <w:jc w:val="both"/>
              <w:rPr>
                <w:rFonts w:ascii="Times New Roman" w:hAnsi="Times New Roman"/>
                <w:spacing w:val="-8"/>
                <w:sz w:val="24"/>
                <w:szCs w:val="24"/>
              </w:rPr>
            </w:pPr>
            <w:r w:rsidRPr="00FF39B3">
              <w:rPr>
                <w:rFonts w:ascii="Times New Roman" w:hAnsi="Times New Roman"/>
                <w:i/>
                <w:iCs/>
                <w:spacing w:val="-8"/>
                <w:sz w:val="24"/>
                <w:szCs w:val="24"/>
              </w:rPr>
              <w:t xml:space="preserve">характеризує </w:t>
            </w:r>
            <w:r w:rsidRPr="00FF39B3">
              <w:rPr>
                <w:rFonts w:ascii="Times New Roman" w:hAnsi="Times New Roman"/>
                <w:spacing w:val="-8"/>
                <w:sz w:val="24"/>
                <w:szCs w:val="24"/>
              </w:rPr>
              <w:t>призначення стругів;</w:t>
            </w:r>
          </w:p>
          <w:p w:rsidR="007E1CC7" w:rsidRPr="00FF39B3" w:rsidRDefault="007E1CC7" w:rsidP="00805D02">
            <w:pPr>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4.3.</w:t>
            </w:r>
            <w:r w:rsidRPr="00FF39B3">
              <w:rPr>
                <w:rFonts w:ascii="Times New Roman" w:hAnsi="Times New Roman"/>
                <w:b/>
                <w:bCs/>
                <w:sz w:val="24"/>
                <w:szCs w:val="24"/>
                <w:lang w:val="en-US"/>
              </w:rPr>
              <w:t> </w:t>
            </w:r>
            <w:r w:rsidRPr="00FF39B3">
              <w:rPr>
                <w:rFonts w:ascii="Times New Roman" w:hAnsi="Times New Roman"/>
                <w:b/>
                <w:bCs/>
                <w:sz w:val="24"/>
                <w:szCs w:val="24"/>
              </w:rPr>
              <w:t>Площинне стругання деревини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Види ручних стругів. Будова </w:t>
            </w:r>
            <w:r w:rsidRPr="00FF39B3">
              <w:rPr>
                <w:rFonts w:ascii="Times New Roman" w:hAnsi="Times New Roman"/>
                <w:spacing w:val="-4"/>
                <w:sz w:val="24"/>
                <w:szCs w:val="24"/>
              </w:rPr>
              <w:t>струга. Деталі, елементи струга,</w:t>
            </w:r>
            <w:r w:rsidRPr="00FF39B3">
              <w:rPr>
                <w:rFonts w:ascii="Times New Roman" w:hAnsi="Times New Roman"/>
                <w:sz w:val="24"/>
                <w:szCs w:val="24"/>
              </w:rPr>
              <w:t xml:space="preserve"> які впливають на якість стругання. Інструменти для стругання прямолінійних, площин</w:t>
            </w:r>
            <w:r w:rsidRPr="00FF39B3">
              <w:rPr>
                <w:rFonts w:ascii="Times New Roman" w:hAnsi="Times New Roman"/>
                <w:spacing w:val="-4"/>
                <w:sz w:val="24"/>
                <w:szCs w:val="24"/>
              </w:rPr>
              <w:t>них поверхонь (шерхебель, одинарний рубанок, фуганок та ін.).</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Підготовка ручних стругів до роботи. Заточування і правка ножів. Налагодження різновидів стругів.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Прийоми стругання пласті, кромки, торця ручним інструментом. Розподіл зусиль під час стругання. Організація</w:t>
            </w:r>
            <w:r w:rsidRPr="00FF39B3">
              <w:rPr>
                <w:rFonts w:ascii="Times New Roman" w:hAnsi="Times New Roman"/>
                <w:sz w:val="24"/>
                <w:szCs w:val="24"/>
              </w:rPr>
              <w:br/>
              <w:t xml:space="preserve">робочого місця. Правила безпеки праці.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Класифікація і будова електрорубанків. Технічні характеристики та вибір електрорубанків.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Використання електрорубанка як стаціонарного інструмента. Прийоми роботи. Правила безпеки праці під час стругання. Електробезпека. Виробнича санітарія.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Лабораторно-практична робота: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будови і роботи електрорубанка.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Заточування і правка ножів стругів.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Налагоджування стругів.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Стругання пласті та кромок заготовки.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Стругання заготовок електрорубанком.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E27D8C">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визначає </w:t>
            </w:r>
            <w:r w:rsidRPr="00FF39B3">
              <w:rPr>
                <w:rFonts w:ascii="Times New Roman" w:hAnsi="Times New Roman"/>
                <w:sz w:val="24"/>
                <w:szCs w:val="24"/>
              </w:rPr>
              <w:t>послідовність токарних робіт;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розкриває </w:t>
            </w:r>
            <w:r w:rsidRPr="00FF39B3">
              <w:rPr>
                <w:rFonts w:ascii="Times New Roman" w:hAnsi="Times New Roman"/>
                <w:sz w:val="24"/>
                <w:szCs w:val="24"/>
              </w:rPr>
              <w:t>послідовність підготовки верстата до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демонструє </w:t>
            </w:r>
            <w:r w:rsidRPr="00FF39B3">
              <w:rPr>
                <w:rFonts w:ascii="Times New Roman" w:hAnsi="Times New Roman"/>
                <w:sz w:val="24"/>
                <w:szCs w:val="24"/>
              </w:rPr>
              <w:t xml:space="preserve">прийоми точіння;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підготовку верстата до роботи, зовнішнє точіння та розточування;</w:t>
            </w:r>
          </w:p>
          <w:p w:rsidR="00E27D8C" w:rsidRPr="00FF39B3" w:rsidRDefault="00E27D8C"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вибирає</w:t>
            </w:r>
            <w:r w:rsidRPr="00FF39B3">
              <w:rPr>
                <w:rFonts w:ascii="Times New Roman" w:hAnsi="Times New Roman"/>
                <w:sz w:val="24"/>
                <w:szCs w:val="24"/>
              </w:rPr>
              <w:t xml:space="preserve"> токарні різці</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E27D8C" w:rsidRPr="00FF39B3" w:rsidRDefault="007E1CC7" w:rsidP="00805D02">
            <w:pPr>
              <w:shd w:val="clear" w:color="auto" w:fill="FFFFFF"/>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E27D8C" w:rsidRPr="00FF39B3">
              <w:rPr>
                <w:rFonts w:ascii="Times New Roman" w:hAnsi="Times New Roman"/>
                <w:i/>
                <w:iCs/>
                <w:sz w:val="24"/>
                <w:szCs w:val="24"/>
              </w:rPr>
              <w:t xml:space="preserve"> </w:t>
            </w:r>
          </w:p>
          <w:p w:rsidR="007E1CC7" w:rsidRPr="00FF39B3" w:rsidRDefault="00E27D8C"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призначення, будову та принцип роботи токарних верстатів</w:t>
            </w:r>
          </w:p>
          <w:p w:rsidR="00E27D8C" w:rsidRPr="00FF39B3" w:rsidRDefault="00E27D8C"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sz w:val="24"/>
                <w:szCs w:val="24"/>
              </w:rPr>
              <w:t>формулює</w:t>
            </w:r>
            <w:r w:rsidRPr="00FF39B3">
              <w:rPr>
                <w:rFonts w:ascii="Times New Roman" w:hAnsi="Times New Roman"/>
                <w:sz w:val="24"/>
                <w:szCs w:val="24"/>
              </w:rPr>
              <w:t xml:space="preserve"> технічні характеристики токарних верстатів.</w:t>
            </w:r>
          </w:p>
          <w:p w:rsidR="00E27D8C" w:rsidRPr="00FF39B3" w:rsidRDefault="00E27D8C"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sz w:val="24"/>
                <w:szCs w:val="24"/>
              </w:rPr>
              <w:t>Складає перелік</w:t>
            </w:r>
            <w:r w:rsidRPr="00FF39B3">
              <w:rPr>
                <w:rFonts w:ascii="Times New Roman" w:hAnsi="Times New Roman"/>
                <w:sz w:val="24"/>
                <w:szCs w:val="24"/>
              </w:rPr>
              <w:t xml:space="preserve"> </w:t>
            </w:r>
            <w:r w:rsidRPr="00FF39B3">
              <w:rPr>
                <w:rFonts w:ascii="Times New Roman" w:hAnsi="Times New Roman"/>
                <w:spacing w:val="-4"/>
                <w:sz w:val="24"/>
                <w:szCs w:val="24"/>
              </w:rPr>
              <w:t>облад</w:t>
            </w:r>
            <w:r w:rsidRPr="00FF39B3">
              <w:rPr>
                <w:rFonts w:ascii="Times New Roman" w:hAnsi="Times New Roman"/>
                <w:sz w:val="24"/>
                <w:szCs w:val="24"/>
              </w:rPr>
              <w:t>нання, інструменту, пристроїв, пристосувань до роботи.</w:t>
            </w:r>
          </w:p>
          <w:p w:rsidR="00E27D8C" w:rsidRPr="00FF39B3" w:rsidRDefault="00132D46" w:rsidP="00E27D8C">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b/>
                <w:sz w:val="24"/>
                <w:szCs w:val="24"/>
              </w:rPr>
              <w:lastRenderedPageBreak/>
              <w:t>Ціннісний компонент</w:t>
            </w:r>
            <w:r w:rsidR="00E27D8C" w:rsidRPr="00FF39B3">
              <w:rPr>
                <w:rFonts w:ascii="Times New Roman" w:hAnsi="Times New Roman"/>
                <w:i/>
                <w:iCs/>
                <w:sz w:val="24"/>
                <w:szCs w:val="24"/>
              </w:rPr>
              <w:t xml:space="preserve"> </w:t>
            </w:r>
          </w:p>
          <w:p w:rsidR="00E27D8C" w:rsidRPr="00FF39B3" w:rsidRDefault="00E27D8C" w:rsidP="00E27D8C">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характеризує</w:t>
            </w:r>
            <w:r w:rsidRPr="00FF39B3">
              <w:rPr>
                <w:rFonts w:ascii="Times New Roman" w:hAnsi="Times New Roman"/>
                <w:sz w:val="24"/>
                <w:szCs w:val="24"/>
              </w:rPr>
              <w:t xml:space="preserve"> особливості будови токарних різців, професію токаря;</w:t>
            </w:r>
          </w:p>
          <w:p w:rsidR="007E1CC7" w:rsidRPr="00FF39B3" w:rsidRDefault="007E1CC7" w:rsidP="00805D02">
            <w:pPr>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4.4.</w:t>
            </w:r>
            <w:r w:rsidRPr="00FF39B3">
              <w:rPr>
                <w:rFonts w:ascii="Times New Roman" w:hAnsi="Times New Roman"/>
                <w:b/>
                <w:bCs/>
                <w:sz w:val="24"/>
                <w:szCs w:val="24"/>
                <w:lang w:val="en-US"/>
              </w:rPr>
              <w:t> </w:t>
            </w:r>
            <w:r w:rsidRPr="00FF39B3">
              <w:rPr>
                <w:rFonts w:ascii="Times New Roman" w:hAnsi="Times New Roman"/>
                <w:b/>
                <w:bCs/>
                <w:sz w:val="24"/>
                <w:szCs w:val="24"/>
              </w:rPr>
              <w:t>Точіння зовнішніх і внутрішніх поверхонь</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pacing w:val="-4"/>
                <w:sz w:val="24"/>
                <w:szCs w:val="24"/>
              </w:rPr>
              <w:t>Будова та призначення токарно</w:t>
            </w:r>
            <w:r w:rsidRPr="00FF39B3">
              <w:rPr>
                <w:rFonts w:ascii="Times New Roman" w:hAnsi="Times New Roman"/>
                <w:sz w:val="24"/>
                <w:szCs w:val="24"/>
              </w:rPr>
              <w:t xml:space="preserve">го верстата (СТД-120М). Пристрої для токарних верстатів.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Технічні характеристики токарних верстатів. Професія токаря.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Різальний інструмент для токарних робіт. Інструменти для зовнішнього точіння і розточування. Геометричні параметри </w:t>
            </w:r>
            <w:r w:rsidRPr="00FF39B3">
              <w:rPr>
                <w:rFonts w:ascii="Times New Roman" w:hAnsi="Times New Roman"/>
                <w:spacing w:val="-4"/>
                <w:sz w:val="24"/>
                <w:szCs w:val="24"/>
              </w:rPr>
              <w:t>різців. Вибір і підготовка облад</w:t>
            </w:r>
            <w:r w:rsidRPr="00FF39B3">
              <w:rPr>
                <w:rFonts w:ascii="Times New Roman" w:hAnsi="Times New Roman"/>
                <w:sz w:val="24"/>
                <w:szCs w:val="24"/>
              </w:rPr>
              <w:t>нання, інструменту, пристроїв, пристосувань до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Підготовка та експлуатація токарних верстатів. Встановлення підручника для точіння циліндричних, конічних поверхонь, розточування, заокруглення кінця заготовки, свердління отворів. </w:t>
            </w:r>
            <w:r w:rsidRPr="00FF39B3">
              <w:rPr>
                <w:rFonts w:ascii="Times New Roman" w:hAnsi="Times New Roman"/>
                <w:sz w:val="24"/>
                <w:szCs w:val="24"/>
              </w:rPr>
              <w:lastRenderedPageBreak/>
              <w:t>Лобове точіння. Організація робочого місця.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Підготовка токарних різців.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Налагоджування токарного верстата.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Точіння деталей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Розточування.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Наводить </w:t>
            </w:r>
            <w:r w:rsidRPr="00FF39B3">
              <w:rPr>
                <w:rFonts w:ascii="Times New Roman" w:hAnsi="Times New Roman"/>
                <w:sz w:val="24"/>
                <w:szCs w:val="24"/>
              </w:rPr>
              <w:t>приклади використання операції свердління;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аналізує</w:t>
            </w:r>
            <w:r w:rsidRPr="00FF39B3">
              <w:rPr>
                <w:rFonts w:ascii="Times New Roman" w:hAnsi="Times New Roman"/>
                <w:sz w:val="24"/>
                <w:szCs w:val="24"/>
              </w:rPr>
              <w:t xml:space="preserve"> особливості вибору інструменту для свердління, пристроїв і пристосувань;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підготовку до роботи обладнання та інструменту, свердління на верстаті та електросвердлом;</w:t>
            </w:r>
          </w:p>
          <w:p w:rsidR="00843392" w:rsidRPr="00FF39B3" w:rsidRDefault="00843392"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класифікує </w:t>
            </w:r>
            <w:r w:rsidRPr="00FF39B3">
              <w:rPr>
                <w:rFonts w:ascii="Times New Roman" w:hAnsi="Times New Roman"/>
                <w:sz w:val="24"/>
                <w:szCs w:val="24"/>
              </w:rPr>
              <w:t>свердла;</w:t>
            </w:r>
          </w:p>
          <w:p w:rsidR="00843392" w:rsidRPr="00FF39B3" w:rsidRDefault="00843392"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вибирає</w:t>
            </w:r>
            <w:r w:rsidRPr="00FF39B3">
              <w:rPr>
                <w:rFonts w:ascii="Times New Roman" w:hAnsi="Times New Roman"/>
                <w:sz w:val="24"/>
                <w:szCs w:val="24"/>
              </w:rPr>
              <w:t xml:space="preserve"> свердла відповідно до  розмірів отвору та напрямку волокон.</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843392" w:rsidRPr="00FF39B3" w:rsidRDefault="00843392" w:rsidP="0084339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будову свердлильного верстата, будову свердла, електродриля</w:t>
            </w:r>
            <w:r w:rsidRPr="00FF39B3">
              <w:rPr>
                <w:rFonts w:ascii="Times New Roman" w:hAnsi="Times New Roman"/>
                <w:i/>
                <w:iCs/>
                <w:sz w:val="24"/>
                <w:szCs w:val="24"/>
              </w:rPr>
              <w:t xml:space="preserve">, </w:t>
            </w:r>
          </w:p>
          <w:p w:rsidR="00843392" w:rsidRPr="00FF39B3" w:rsidRDefault="00843392" w:rsidP="0084339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розкриває</w:t>
            </w:r>
            <w:r w:rsidRPr="00FF39B3">
              <w:rPr>
                <w:rFonts w:ascii="Times New Roman" w:hAnsi="Times New Roman"/>
                <w:sz w:val="24"/>
                <w:szCs w:val="24"/>
              </w:rPr>
              <w:t xml:space="preserve"> особливості професії свердлувальника;</w:t>
            </w:r>
          </w:p>
          <w:p w:rsidR="00843392" w:rsidRPr="00FF39B3" w:rsidRDefault="00843392" w:rsidP="00805D02">
            <w:pPr>
              <w:shd w:val="clear" w:color="auto" w:fill="FFFFFF"/>
              <w:spacing w:after="0" w:line="240" w:lineRule="auto"/>
              <w:rPr>
                <w:rFonts w:ascii="Times New Roman" w:hAnsi="Times New Roman"/>
                <w:b/>
                <w:sz w:val="24"/>
                <w:szCs w:val="24"/>
              </w:rPr>
            </w:pPr>
          </w:p>
          <w:p w:rsidR="00843392" w:rsidRPr="00FF39B3" w:rsidRDefault="00132D46" w:rsidP="0084339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b/>
                <w:sz w:val="24"/>
                <w:szCs w:val="24"/>
              </w:rPr>
              <w:t>Ціннісний компонент</w:t>
            </w:r>
            <w:r w:rsidR="00843392" w:rsidRPr="00FF39B3">
              <w:rPr>
                <w:rFonts w:ascii="Times New Roman" w:hAnsi="Times New Roman"/>
                <w:i/>
                <w:iCs/>
                <w:sz w:val="24"/>
                <w:szCs w:val="24"/>
              </w:rPr>
              <w:t xml:space="preserve"> </w:t>
            </w:r>
          </w:p>
          <w:p w:rsidR="00843392" w:rsidRPr="00FF39B3" w:rsidRDefault="00843392" w:rsidP="0084339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 xml:space="preserve">професію свердлувальника, геометрію свердла; </w:t>
            </w:r>
          </w:p>
          <w:p w:rsidR="00843392" w:rsidRPr="00FF39B3" w:rsidRDefault="00843392" w:rsidP="0084339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обґрунтовує</w:t>
            </w:r>
            <w:r w:rsidRPr="00FF39B3">
              <w:rPr>
                <w:rFonts w:ascii="Times New Roman" w:hAnsi="Times New Roman"/>
                <w:sz w:val="24"/>
                <w:szCs w:val="24"/>
              </w:rPr>
              <w:t xml:space="preserve"> вибір свердла відповідно до якості, розмірів отвору та напрямку волокон.</w:t>
            </w:r>
          </w:p>
          <w:p w:rsidR="007E1CC7" w:rsidRPr="00FF39B3" w:rsidRDefault="007E1CC7" w:rsidP="00805D02">
            <w:pPr>
              <w:spacing w:after="0" w:line="240" w:lineRule="auto"/>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4.5. </w:t>
            </w:r>
            <w:r w:rsidRPr="00FF39B3">
              <w:rPr>
                <w:rFonts w:ascii="Times New Roman" w:hAnsi="Times New Roman"/>
                <w:b/>
                <w:bCs/>
                <w:sz w:val="24"/>
                <w:szCs w:val="24"/>
              </w:rPr>
              <w:t>Свердління деревини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Призначення і будова свердлильного верстата. Кінематична схема свердлильного верстата. Пристосування та пристрої для свердлильних верстатів.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Різальний інструмент для свердління. Класифікація свердел. Будова свердла. Геометрія свердла. Конструктивні особливості свердла (центрового, спірального, гвинтового, ложкового та ін.). Заточування свердла.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Вибір свердла відповідно до якості</w:t>
            </w:r>
            <w:r w:rsidR="00843392" w:rsidRPr="00FF39B3">
              <w:rPr>
                <w:rFonts w:ascii="Times New Roman" w:hAnsi="Times New Roman"/>
                <w:sz w:val="24"/>
                <w:szCs w:val="24"/>
              </w:rPr>
              <w:t>,</w:t>
            </w:r>
            <w:r w:rsidRPr="00FF39B3">
              <w:rPr>
                <w:rFonts w:ascii="Times New Roman" w:hAnsi="Times New Roman"/>
                <w:sz w:val="24"/>
                <w:szCs w:val="24"/>
              </w:rPr>
              <w:t xml:space="preserve"> розмірів отвору та напрямку волокон. Прийоми свердління. Свердління отворів за розміткою, з використанням шаблона, кондуктора тощо.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Будова та призначення електросвердла. Електросвердла з реверсом і плавним пуском. </w:t>
            </w:r>
            <w:proofErr w:type="spellStart"/>
            <w:r w:rsidRPr="00FF39B3">
              <w:rPr>
                <w:rFonts w:ascii="Times New Roman" w:hAnsi="Times New Roman"/>
                <w:sz w:val="24"/>
                <w:szCs w:val="24"/>
              </w:rPr>
              <w:t>Електрошуруповерти</w:t>
            </w:r>
            <w:proofErr w:type="spellEnd"/>
            <w:r w:rsidRPr="00FF39B3">
              <w:rPr>
                <w:rFonts w:ascii="Times New Roman" w:hAnsi="Times New Roman"/>
                <w:sz w:val="24"/>
                <w:szCs w:val="24"/>
              </w:rPr>
              <w:t xml:space="preserve">. Технічні характеристики електроінструменту. Прийоми роботи.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Професія свердлувальника. Організація робочого місця. Правила безпеки праці. Електробезпека.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будови і роботи електросвердла.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Вивчення будови і роботи </w:t>
            </w:r>
            <w:proofErr w:type="spellStart"/>
            <w:r w:rsidRPr="00FF39B3">
              <w:rPr>
                <w:rFonts w:ascii="Times New Roman" w:hAnsi="Times New Roman"/>
                <w:sz w:val="24"/>
                <w:szCs w:val="24"/>
              </w:rPr>
              <w:t>електрошуруповерта</w:t>
            </w:r>
            <w:proofErr w:type="spellEnd"/>
            <w:r w:rsidRPr="00FF39B3">
              <w:rPr>
                <w:rFonts w:ascii="Times New Roman" w:hAnsi="Times New Roman"/>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Заточування свердла.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Свердління отворів за розміткою.</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Свердління отворів з використанням кондуктора.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Свердління електросвердлом.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Розкриває </w:t>
            </w:r>
            <w:r w:rsidRPr="00FF39B3">
              <w:rPr>
                <w:rFonts w:ascii="Times New Roman" w:hAnsi="Times New Roman"/>
                <w:sz w:val="24"/>
                <w:szCs w:val="24"/>
              </w:rPr>
              <w:t>сутність операції опорядження, вимоги до професії столяра-червонодеревника;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виконує </w:t>
            </w:r>
            <w:r w:rsidRPr="00FF39B3">
              <w:rPr>
                <w:rFonts w:ascii="Times New Roman" w:hAnsi="Times New Roman"/>
                <w:sz w:val="24"/>
                <w:szCs w:val="24"/>
              </w:rPr>
              <w:t xml:space="preserve">підготовку поверхні, прозоре і </w:t>
            </w:r>
            <w:r w:rsidRPr="00FF39B3">
              <w:rPr>
                <w:rFonts w:ascii="Times New Roman" w:hAnsi="Times New Roman"/>
                <w:sz w:val="24"/>
                <w:szCs w:val="24"/>
              </w:rPr>
              <w:lastRenderedPageBreak/>
              <w:t>непрозоре опорядження;</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843392" w:rsidRPr="00FF39B3" w:rsidRDefault="007E1CC7" w:rsidP="00843392">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843392" w:rsidRPr="00FF39B3">
              <w:rPr>
                <w:rFonts w:ascii="Times New Roman" w:hAnsi="Times New Roman"/>
                <w:i/>
                <w:iCs/>
                <w:sz w:val="24"/>
                <w:szCs w:val="24"/>
              </w:rPr>
              <w:t xml:space="preserve"> </w:t>
            </w:r>
          </w:p>
          <w:p w:rsidR="00843392" w:rsidRPr="00FF39B3" w:rsidRDefault="00843392" w:rsidP="0084339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основні матеріали для опоряджувального покриття, види покриття, способи нанесення;</w:t>
            </w:r>
          </w:p>
          <w:p w:rsidR="00843392" w:rsidRPr="00FF39B3" w:rsidRDefault="00843392" w:rsidP="0084339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розрізняє</w:t>
            </w:r>
            <w:r w:rsidRPr="00FF39B3">
              <w:rPr>
                <w:rFonts w:ascii="Times New Roman" w:hAnsi="Times New Roman"/>
                <w:sz w:val="24"/>
                <w:szCs w:val="24"/>
              </w:rPr>
              <w:t xml:space="preserve">  </w:t>
            </w:r>
            <w:r w:rsidRPr="00FF39B3">
              <w:rPr>
                <w:rFonts w:ascii="Times New Roman" w:hAnsi="Times New Roman"/>
                <w:i/>
                <w:sz w:val="24"/>
                <w:szCs w:val="24"/>
              </w:rPr>
              <w:t>та описує</w:t>
            </w:r>
            <w:r w:rsidRPr="00FF39B3">
              <w:rPr>
                <w:rFonts w:ascii="Times New Roman" w:hAnsi="Times New Roman"/>
                <w:sz w:val="24"/>
                <w:szCs w:val="24"/>
              </w:rPr>
              <w:t xml:space="preserve"> види опорядження;</w:t>
            </w:r>
          </w:p>
          <w:p w:rsidR="00843392" w:rsidRPr="00FF39B3" w:rsidRDefault="00132D46" w:rsidP="0084339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b/>
                <w:sz w:val="24"/>
                <w:szCs w:val="24"/>
              </w:rPr>
              <w:t>Ціннісний компонент</w:t>
            </w:r>
            <w:r w:rsidR="00843392" w:rsidRPr="00FF39B3">
              <w:rPr>
                <w:rFonts w:ascii="Times New Roman" w:hAnsi="Times New Roman"/>
                <w:i/>
                <w:iCs/>
                <w:sz w:val="24"/>
                <w:szCs w:val="24"/>
              </w:rPr>
              <w:t xml:space="preserve"> </w:t>
            </w:r>
          </w:p>
          <w:p w:rsidR="00843392" w:rsidRPr="00FF39B3" w:rsidRDefault="00843392" w:rsidP="0084339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професію столяра-червонодеревника,</w:t>
            </w:r>
            <w:r w:rsidRPr="00FF39B3">
              <w:rPr>
                <w:rFonts w:ascii="Times New Roman" w:hAnsi="Times New Roman"/>
                <w:sz w:val="24"/>
                <w:szCs w:val="24"/>
              </w:rPr>
              <w:br/>
              <w:t>технологію опорядження;</w:t>
            </w:r>
          </w:p>
          <w:p w:rsidR="007E1CC7" w:rsidRPr="00FF39B3" w:rsidRDefault="007E1CC7" w:rsidP="00805D02">
            <w:pPr>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4.6.</w:t>
            </w:r>
            <w:r w:rsidRPr="00FF39B3">
              <w:rPr>
                <w:rFonts w:ascii="Times New Roman" w:hAnsi="Times New Roman"/>
                <w:b/>
                <w:bCs/>
                <w:sz w:val="24"/>
                <w:szCs w:val="24"/>
                <w:lang w:val="en-US"/>
              </w:rPr>
              <w:t> </w:t>
            </w:r>
            <w:r w:rsidRPr="00FF39B3">
              <w:rPr>
                <w:rFonts w:ascii="Times New Roman" w:hAnsi="Times New Roman"/>
                <w:b/>
                <w:bCs/>
                <w:sz w:val="24"/>
                <w:szCs w:val="24"/>
              </w:rPr>
              <w:t>Опорядження виробів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Загальні відомості про опорядження. Види опорядження: лакування, фарбування, покриття політурами, покриття імітаційне та спеціальне. </w:t>
            </w:r>
            <w:r w:rsidRPr="00FF39B3">
              <w:rPr>
                <w:rFonts w:ascii="Times New Roman" w:hAnsi="Times New Roman"/>
                <w:sz w:val="24"/>
                <w:szCs w:val="24"/>
              </w:rPr>
              <w:br/>
            </w:r>
            <w:r w:rsidRPr="00FF39B3">
              <w:rPr>
                <w:rFonts w:ascii="Times New Roman" w:hAnsi="Times New Roman"/>
                <w:sz w:val="24"/>
                <w:szCs w:val="24"/>
              </w:rPr>
              <w:lastRenderedPageBreak/>
              <w:t>Професія столяра-червонодеревника.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Вибір опоряджувальних покриттів залежно від основного матеріалу: поліефірних (ПЕ), поліуретанових (УР), </w:t>
            </w:r>
            <w:proofErr w:type="spellStart"/>
            <w:r w:rsidRPr="00FF39B3">
              <w:rPr>
                <w:rFonts w:ascii="Times New Roman" w:hAnsi="Times New Roman"/>
                <w:sz w:val="24"/>
                <w:szCs w:val="24"/>
              </w:rPr>
              <w:t>меламінових</w:t>
            </w:r>
            <w:proofErr w:type="spellEnd"/>
            <w:r w:rsidRPr="00FF39B3">
              <w:rPr>
                <w:rFonts w:ascii="Times New Roman" w:hAnsi="Times New Roman"/>
                <w:sz w:val="24"/>
                <w:szCs w:val="24"/>
              </w:rPr>
              <w:t xml:space="preserve"> (МЛ), </w:t>
            </w:r>
            <w:proofErr w:type="spellStart"/>
            <w:r w:rsidRPr="00FF39B3">
              <w:rPr>
                <w:rFonts w:ascii="Times New Roman" w:hAnsi="Times New Roman"/>
                <w:sz w:val="24"/>
                <w:szCs w:val="24"/>
              </w:rPr>
              <w:t>поліакрилових</w:t>
            </w:r>
            <w:proofErr w:type="spellEnd"/>
            <w:r w:rsidRPr="00FF39B3">
              <w:rPr>
                <w:rFonts w:ascii="Times New Roman" w:hAnsi="Times New Roman"/>
                <w:sz w:val="24"/>
                <w:szCs w:val="24"/>
              </w:rPr>
              <w:t xml:space="preserve">  (АК) та ін.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Покриття з відкритими (А) і закритими порами (Б): ґрунтування, шпаклювання, </w:t>
            </w:r>
            <w:proofErr w:type="spellStart"/>
            <w:r w:rsidRPr="00FF39B3">
              <w:rPr>
                <w:rFonts w:ascii="Times New Roman" w:hAnsi="Times New Roman"/>
                <w:sz w:val="24"/>
                <w:szCs w:val="24"/>
              </w:rPr>
              <w:t>порозаповнювання</w:t>
            </w:r>
            <w:proofErr w:type="spellEnd"/>
            <w:r w:rsidRPr="00FF39B3">
              <w:rPr>
                <w:rFonts w:ascii="Times New Roman" w:hAnsi="Times New Roman"/>
                <w:sz w:val="24"/>
                <w:szCs w:val="24"/>
              </w:rPr>
              <w:t>; за ступенем блиску (ВГ, Г, М ). Маркування захисного опорядження.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Столярна підготовка поверхні під опорядження: шпаклювання, висвердлювання та </w:t>
            </w:r>
            <w:proofErr w:type="spellStart"/>
            <w:r w:rsidRPr="00FF39B3">
              <w:rPr>
                <w:rFonts w:ascii="Times New Roman" w:hAnsi="Times New Roman"/>
                <w:sz w:val="24"/>
                <w:szCs w:val="24"/>
              </w:rPr>
              <w:t>зароблення</w:t>
            </w:r>
            <w:proofErr w:type="spellEnd"/>
            <w:r w:rsidRPr="00FF39B3">
              <w:rPr>
                <w:rFonts w:ascii="Times New Roman" w:hAnsi="Times New Roman"/>
                <w:sz w:val="24"/>
                <w:szCs w:val="24"/>
              </w:rPr>
              <w:t xml:space="preserve"> сучків, остаточне вирівнювання поверхні, шліфування. Підготовка поверхні під покриття: </w:t>
            </w:r>
            <w:proofErr w:type="spellStart"/>
            <w:r w:rsidRPr="00FF39B3">
              <w:rPr>
                <w:rFonts w:ascii="Times New Roman" w:hAnsi="Times New Roman"/>
                <w:sz w:val="24"/>
                <w:szCs w:val="24"/>
              </w:rPr>
              <w:t>знесмолювання</w:t>
            </w:r>
            <w:proofErr w:type="spellEnd"/>
            <w:r w:rsidRPr="00FF39B3">
              <w:rPr>
                <w:rFonts w:ascii="Times New Roman" w:hAnsi="Times New Roman"/>
                <w:sz w:val="24"/>
                <w:szCs w:val="24"/>
              </w:rPr>
              <w:t>, відбілювання, видалення</w:t>
            </w:r>
            <w:r w:rsidRPr="00FF39B3">
              <w:rPr>
                <w:rFonts w:ascii="Times New Roman" w:hAnsi="Times New Roman"/>
                <w:sz w:val="24"/>
                <w:szCs w:val="24"/>
              </w:rPr>
              <w:br/>
              <w:t xml:space="preserve">ворсу, ґрунтування, </w:t>
            </w:r>
            <w:proofErr w:type="spellStart"/>
            <w:r w:rsidRPr="00FF39B3">
              <w:rPr>
                <w:rFonts w:ascii="Times New Roman" w:hAnsi="Times New Roman"/>
                <w:sz w:val="24"/>
                <w:szCs w:val="24"/>
              </w:rPr>
              <w:t>порозаповнення</w:t>
            </w:r>
            <w:proofErr w:type="spellEnd"/>
            <w:r w:rsidRPr="00FF39B3">
              <w:rPr>
                <w:rFonts w:ascii="Times New Roman" w:hAnsi="Times New Roman"/>
                <w:sz w:val="24"/>
                <w:szCs w:val="24"/>
              </w:rPr>
              <w:t xml:space="preserve">.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Ручні інструменти для нанесення лаків, політур: ручники, пензлі, тампони, валики та ін. Нанесення лаків способом наливання, занурювання, розпилювання.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Організація робочого місця. Правила безпеки праці з хімічними речовинами.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Столярна підготовка деталей під прозоре покриття.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Столярна підготовка деталей під непрозоре покриття.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Видалення та </w:t>
            </w:r>
            <w:proofErr w:type="spellStart"/>
            <w:r w:rsidRPr="00FF39B3">
              <w:rPr>
                <w:rFonts w:ascii="Times New Roman" w:hAnsi="Times New Roman"/>
                <w:sz w:val="24"/>
                <w:szCs w:val="24"/>
              </w:rPr>
              <w:t>зароблення</w:t>
            </w:r>
            <w:proofErr w:type="spellEnd"/>
            <w:r w:rsidRPr="00FF39B3">
              <w:rPr>
                <w:rFonts w:ascii="Times New Roman" w:hAnsi="Times New Roman"/>
                <w:sz w:val="24"/>
                <w:szCs w:val="24"/>
              </w:rPr>
              <w:t xml:space="preserve"> сучків різної форми.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Виконання прозорого опорядження поверхонь деталей.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Виконання непрозорого опорядження поверхонь деталей.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1D0D5D">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sz w:val="24"/>
                <w:szCs w:val="24"/>
              </w:rPr>
              <w:t>Тематичне оцінювання</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p>
        </w:tc>
      </w:tr>
      <w:tr w:rsidR="007E1CC7" w:rsidRPr="00FF39B3" w:rsidTr="000B0256">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54</w:t>
            </w:r>
          </w:p>
        </w:tc>
        <w:tc>
          <w:tcPr>
            <w:tcW w:w="8982" w:type="dxa"/>
            <w:gridSpan w:val="2"/>
          </w:tcPr>
          <w:p w:rsidR="007E1CC7" w:rsidRPr="001D0D5D"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lang w:val="en-US"/>
              </w:rPr>
            </w:pPr>
            <w:r w:rsidRPr="00FF39B3">
              <w:rPr>
                <w:rFonts w:ascii="Times New Roman" w:hAnsi="Times New Roman"/>
                <w:b/>
                <w:bCs/>
                <w:spacing w:val="-4"/>
                <w:sz w:val="24"/>
                <w:szCs w:val="24"/>
                <w:u w:val="single"/>
              </w:rPr>
              <w:t>Розділ 5.</w:t>
            </w:r>
            <w:r w:rsidRPr="00FF39B3">
              <w:rPr>
                <w:rFonts w:ascii="Times New Roman" w:hAnsi="Times New Roman"/>
                <w:b/>
                <w:bCs/>
                <w:spacing w:val="-4"/>
                <w:sz w:val="24"/>
                <w:szCs w:val="24"/>
              </w:rPr>
              <w:t xml:space="preserve"> Художня обробка деревини.</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035823" w:rsidRPr="00FF39B3" w:rsidRDefault="00035823"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035823" w:rsidRPr="00FF39B3" w:rsidRDefault="00035823" w:rsidP="00805D02">
            <w:pPr>
              <w:spacing w:after="0" w:line="240" w:lineRule="auto"/>
              <w:rPr>
                <w:rFonts w:ascii="Times New Roman" w:hAnsi="Times New Roman"/>
                <w:spacing w:val="-4"/>
                <w:sz w:val="24"/>
                <w:szCs w:val="24"/>
              </w:rPr>
            </w:pPr>
            <w:r w:rsidRPr="00FF39B3">
              <w:rPr>
                <w:rFonts w:ascii="Times New Roman" w:hAnsi="Times New Roman"/>
                <w:i/>
                <w:sz w:val="24"/>
                <w:szCs w:val="24"/>
              </w:rPr>
              <w:t xml:space="preserve">Досліджує </w:t>
            </w:r>
            <w:r w:rsidRPr="00FF39B3">
              <w:rPr>
                <w:rFonts w:ascii="Times New Roman" w:hAnsi="Times New Roman"/>
                <w:sz w:val="24"/>
                <w:szCs w:val="24"/>
              </w:rPr>
              <w:t xml:space="preserve">сфери застосування </w:t>
            </w:r>
            <w:r w:rsidRPr="00FF39B3">
              <w:rPr>
                <w:rFonts w:ascii="Times New Roman" w:hAnsi="Times New Roman"/>
                <w:spacing w:val="-4"/>
                <w:sz w:val="24"/>
                <w:szCs w:val="24"/>
              </w:rPr>
              <w:t>художньої обробки деревини  в Україні</w:t>
            </w:r>
          </w:p>
          <w:p w:rsidR="00035823" w:rsidRPr="00FF39B3" w:rsidRDefault="00035823" w:rsidP="00805D02">
            <w:pPr>
              <w:spacing w:after="0" w:line="240" w:lineRule="auto"/>
              <w:rPr>
                <w:rFonts w:ascii="Times New Roman" w:hAnsi="Times New Roman"/>
                <w:sz w:val="24"/>
                <w:szCs w:val="24"/>
              </w:rPr>
            </w:pPr>
            <w:r w:rsidRPr="00FF39B3">
              <w:rPr>
                <w:rFonts w:ascii="Times New Roman" w:hAnsi="Times New Roman"/>
                <w:i/>
                <w:sz w:val="24"/>
                <w:szCs w:val="24"/>
              </w:rPr>
              <w:t xml:space="preserve">Опитує </w:t>
            </w:r>
            <w:r w:rsidRPr="00FF39B3">
              <w:rPr>
                <w:rFonts w:ascii="Times New Roman" w:hAnsi="Times New Roman"/>
                <w:sz w:val="24"/>
                <w:szCs w:val="24"/>
              </w:rPr>
              <w:t xml:space="preserve">знавців мистецтва </w:t>
            </w:r>
            <w:r w:rsidRPr="00FF39B3">
              <w:rPr>
                <w:rFonts w:ascii="Times New Roman" w:hAnsi="Times New Roman"/>
                <w:spacing w:val="-4"/>
                <w:sz w:val="24"/>
                <w:szCs w:val="24"/>
              </w:rPr>
              <w:t xml:space="preserve">художньої обробки деревини </w:t>
            </w:r>
            <w:r w:rsidRPr="00FF39B3">
              <w:rPr>
                <w:rFonts w:ascii="Times New Roman" w:hAnsi="Times New Roman"/>
                <w:sz w:val="24"/>
                <w:szCs w:val="24"/>
              </w:rPr>
              <w:t>про її особливості</w:t>
            </w:r>
          </w:p>
          <w:p w:rsidR="00035823" w:rsidRPr="00FF39B3" w:rsidRDefault="00035823" w:rsidP="00805D02">
            <w:pPr>
              <w:spacing w:after="0" w:line="240" w:lineRule="auto"/>
              <w:rPr>
                <w:rFonts w:ascii="Times New Roman" w:hAnsi="Times New Roman"/>
                <w:sz w:val="24"/>
                <w:szCs w:val="24"/>
              </w:rPr>
            </w:pPr>
            <w:r w:rsidRPr="00FF39B3">
              <w:rPr>
                <w:rFonts w:ascii="Times New Roman" w:hAnsi="Times New Roman"/>
                <w:i/>
                <w:sz w:val="24"/>
                <w:szCs w:val="24"/>
              </w:rPr>
              <w:t>Опрацьовує</w:t>
            </w:r>
            <w:r w:rsidRPr="00FF39B3">
              <w:rPr>
                <w:rFonts w:ascii="Times New Roman" w:hAnsi="Times New Roman"/>
                <w:sz w:val="24"/>
                <w:szCs w:val="24"/>
              </w:rPr>
              <w:t xml:space="preserve"> й </w:t>
            </w:r>
            <w:r w:rsidRPr="00FF39B3">
              <w:rPr>
                <w:rFonts w:ascii="Times New Roman" w:hAnsi="Times New Roman"/>
                <w:i/>
                <w:sz w:val="24"/>
                <w:szCs w:val="24"/>
              </w:rPr>
              <w:t xml:space="preserve">обговорює </w:t>
            </w:r>
            <w:r w:rsidRPr="00FF39B3">
              <w:rPr>
                <w:rFonts w:ascii="Times New Roman" w:hAnsi="Times New Roman"/>
                <w:sz w:val="24"/>
                <w:szCs w:val="24"/>
              </w:rPr>
              <w:t>потрібну інформацію з різних джерел</w:t>
            </w:r>
          </w:p>
          <w:p w:rsidR="00035823" w:rsidRPr="00FF39B3" w:rsidRDefault="00035823" w:rsidP="00805D02">
            <w:pPr>
              <w:spacing w:after="0" w:line="240" w:lineRule="auto"/>
              <w:rPr>
                <w:rFonts w:ascii="Times New Roman" w:hAnsi="Times New Roman"/>
                <w:spacing w:val="-4"/>
                <w:sz w:val="24"/>
                <w:szCs w:val="24"/>
              </w:rPr>
            </w:pPr>
            <w:r w:rsidRPr="00FF39B3">
              <w:rPr>
                <w:rFonts w:ascii="Times New Roman" w:hAnsi="Times New Roman"/>
                <w:i/>
                <w:sz w:val="24"/>
                <w:szCs w:val="24"/>
              </w:rPr>
              <w:t>Здійснює</w:t>
            </w:r>
            <w:r w:rsidRPr="00FF39B3">
              <w:rPr>
                <w:rFonts w:ascii="Times New Roman" w:hAnsi="Times New Roman"/>
                <w:sz w:val="24"/>
                <w:szCs w:val="24"/>
              </w:rPr>
              <w:t xml:space="preserve"> аналіз  </w:t>
            </w:r>
            <w:r w:rsidRPr="00FF39B3">
              <w:rPr>
                <w:rFonts w:ascii="Times New Roman" w:hAnsi="Times New Roman"/>
                <w:spacing w:val="-4"/>
                <w:sz w:val="24"/>
                <w:szCs w:val="24"/>
              </w:rPr>
              <w:t xml:space="preserve">з історії виникнення та розвитку художньої обробки деревини в Україні </w:t>
            </w:r>
          </w:p>
          <w:p w:rsidR="00035823" w:rsidRPr="00FF39B3" w:rsidRDefault="00035823" w:rsidP="00805D02">
            <w:pPr>
              <w:spacing w:after="0" w:line="240" w:lineRule="auto"/>
              <w:rPr>
                <w:rFonts w:ascii="Times New Roman" w:hAnsi="Times New Roman"/>
                <w:spacing w:val="-4"/>
                <w:sz w:val="24"/>
                <w:szCs w:val="24"/>
              </w:rPr>
            </w:pPr>
            <w:r w:rsidRPr="00FF39B3">
              <w:rPr>
                <w:rFonts w:ascii="Times New Roman" w:hAnsi="Times New Roman"/>
                <w:i/>
                <w:sz w:val="24"/>
                <w:szCs w:val="24"/>
              </w:rPr>
              <w:t>Зіставляє</w:t>
            </w:r>
            <w:r w:rsidRPr="00FF39B3">
              <w:rPr>
                <w:rFonts w:ascii="Times New Roman" w:hAnsi="Times New Roman"/>
                <w:sz w:val="24"/>
                <w:szCs w:val="24"/>
              </w:rPr>
              <w:t xml:space="preserve"> особливості </w:t>
            </w:r>
            <w:r w:rsidRPr="00FF39B3">
              <w:rPr>
                <w:rFonts w:ascii="Times New Roman" w:hAnsi="Times New Roman"/>
                <w:spacing w:val="-4"/>
                <w:sz w:val="24"/>
                <w:szCs w:val="24"/>
              </w:rPr>
              <w:t xml:space="preserve">художньої </w:t>
            </w:r>
            <w:r w:rsidRPr="00FF39B3">
              <w:rPr>
                <w:rFonts w:ascii="Times New Roman" w:hAnsi="Times New Roman"/>
                <w:spacing w:val="-4"/>
                <w:sz w:val="24"/>
                <w:szCs w:val="24"/>
              </w:rPr>
              <w:lastRenderedPageBreak/>
              <w:t>обробки деревини з традиціями українського народу</w:t>
            </w:r>
          </w:p>
          <w:p w:rsidR="00035823" w:rsidRPr="00FF39B3" w:rsidRDefault="00035823" w:rsidP="00805D02">
            <w:pPr>
              <w:spacing w:after="0" w:line="240" w:lineRule="auto"/>
              <w:rPr>
                <w:rFonts w:ascii="Times New Roman" w:hAnsi="Times New Roman"/>
                <w:sz w:val="24"/>
                <w:szCs w:val="24"/>
              </w:rPr>
            </w:pPr>
            <w:r w:rsidRPr="00FF39B3">
              <w:rPr>
                <w:rFonts w:ascii="Times New Roman" w:hAnsi="Times New Roman"/>
                <w:i/>
                <w:spacing w:val="-4"/>
                <w:sz w:val="24"/>
                <w:szCs w:val="24"/>
              </w:rPr>
              <w:t>Добирає</w:t>
            </w:r>
            <w:r w:rsidRPr="00FF39B3">
              <w:rPr>
                <w:rFonts w:ascii="Times New Roman" w:hAnsi="Times New Roman"/>
                <w:spacing w:val="-4"/>
                <w:sz w:val="24"/>
                <w:szCs w:val="24"/>
              </w:rPr>
              <w:t xml:space="preserve"> прийоми роботи з інструментами при виконанні певного виду художньої обробки деревини</w:t>
            </w:r>
          </w:p>
          <w:p w:rsidR="00035823" w:rsidRPr="00FF39B3" w:rsidRDefault="00035823"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035823" w:rsidRPr="00FF39B3" w:rsidRDefault="00035823" w:rsidP="00805D02">
            <w:pPr>
              <w:spacing w:after="0" w:line="240" w:lineRule="auto"/>
              <w:rPr>
                <w:rFonts w:ascii="Times New Roman" w:hAnsi="Times New Roman"/>
                <w:spacing w:val="-4"/>
                <w:sz w:val="24"/>
                <w:szCs w:val="24"/>
              </w:rPr>
            </w:pPr>
            <w:r w:rsidRPr="00FF39B3">
              <w:rPr>
                <w:rFonts w:ascii="Times New Roman" w:hAnsi="Times New Roman"/>
                <w:i/>
                <w:sz w:val="24"/>
                <w:szCs w:val="24"/>
              </w:rPr>
              <w:t>Розрізняє</w:t>
            </w:r>
            <w:r w:rsidRPr="00FF39B3">
              <w:rPr>
                <w:rFonts w:ascii="Times New Roman" w:hAnsi="Times New Roman"/>
                <w:sz w:val="24"/>
                <w:szCs w:val="24"/>
              </w:rPr>
              <w:t xml:space="preserve"> види </w:t>
            </w:r>
            <w:r w:rsidRPr="00FF39B3">
              <w:rPr>
                <w:rFonts w:ascii="Times New Roman" w:hAnsi="Times New Roman"/>
                <w:spacing w:val="-4"/>
                <w:sz w:val="24"/>
                <w:szCs w:val="24"/>
              </w:rPr>
              <w:t xml:space="preserve">художньої обробки деревини </w:t>
            </w:r>
            <w:r w:rsidR="00B97152" w:rsidRPr="00FF39B3">
              <w:rPr>
                <w:rFonts w:ascii="Times New Roman" w:hAnsi="Times New Roman"/>
                <w:i/>
                <w:sz w:val="24"/>
                <w:szCs w:val="24"/>
              </w:rPr>
              <w:t xml:space="preserve">Складає перелік </w:t>
            </w:r>
            <w:r w:rsidRPr="00FF39B3">
              <w:rPr>
                <w:rFonts w:ascii="Times New Roman" w:hAnsi="Times New Roman"/>
                <w:i/>
                <w:sz w:val="24"/>
                <w:szCs w:val="24"/>
              </w:rPr>
              <w:t xml:space="preserve"> </w:t>
            </w:r>
            <w:r w:rsidR="00B97152" w:rsidRPr="00FF39B3">
              <w:rPr>
                <w:rFonts w:ascii="Times New Roman" w:hAnsi="Times New Roman"/>
                <w:spacing w:val="-4"/>
                <w:sz w:val="24"/>
                <w:szCs w:val="24"/>
              </w:rPr>
              <w:t>найпопулярніших способів роботи з деревинним матеріалом</w:t>
            </w:r>
          </w:p>
          <w:p w:rsidR="00B97152" w:rsidRPr="00FF39B3" w:rsidRDefault="00B97152" w:rsidP="00805D02">
            <w:pPr>
              <w:spacing w:after="0" w:line="240" w:lineRule="auto"/>
              <w:rPr>
                <w:rFonts w:ascii="Times New Roman" w:hAnsi="Times New Roman"/>
                <w:spacing w:val="-4"/>
                <w:sz w:val="24"/>
                <w:szCs w:val="24"/>
              </w:rPr>
            </w:pPr>
            <w:r w:rsidRPr="00FF39B3">
              <w:rPr>
                <w:rFonts w:ascii="Times New Roman" w:hAnsi="Times New Roman"/>
                <w:i/>
                <w:iCs/>
                <w:spacing w:val="-4"/>
                <w:sz w:val="24"/>
                <w:szCs w:val="24"/>
              </w:rPr>
              <w:t>Пояснює</w:t>
            </w:r>
            <w:r w:rsidRPr="00FF39B3">
              <w:rPr>
                <w:rFonts w:ascii="Times New Roman" w:hAnsi="Times New Roman"/>
                <w:spacing w:val="-4"/>
                <w:sz w:val="24"/>
                <w:szCs w:val="24"/>
              </w:rPr>
              <w:t xml:space="preserve"> правила безпеки праці, організацію робочого місця, дотримання правил техніки безпеки при роботі з різними інструментами та обладнання</w:t>
            </w:r>
          </w:p>
          <w:p w:rsidR="00035823" w:rsidRPr="00FF39B3" w:rsidRDefault="00132D46" w:rsidP="00805D02">
            <w:pPr>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B97152" w:rsidP="00805D02">
            <w:pPr>
              <w:spacing w:after="0" w:line="240" w:lineRule="auto"/>
              <w:rPr>
                <w:rFonts w:ascii="Times New Roman" w:hAnsi="Times New Roman"/>
                <w:b/>
                <w:sz w:val="24"/>
                <w:szCs w:val="24"/>
              </w:rPr>
            </w:pPr>
            <w:r w:rsidRPr="00FF39B3">
              <w:rPr>
                <w:rFonts w:ascii="Times New Roman" w:hAnsi="Times New Roman"/>
                <w:i/>
                <w:sz w:val="24"/>
                <w:szCs w:val="24"/>
              </w:rPr>
              <w:t xml:space="preserve">Висловлює думку , </w:t>
            </w:r>
            <w:r w:rsidRPr="00FF39B3">
              <w:rPr>
                <w:rFonts w:ascii="Times New Roman" w:hAnsi="Times New Roman"/>
                <w:sz w:val="24"/>
                <w:szCs w:val="24"/>
              </w:rPr>
              <w:t xml:space="preserve">щодо </w:t>
            </w:r>
            <w:r w:rsidRPr="00FF39B3">
              <w:rPr>
                <w:rFonts w:ascii="Times New Roman" w:hAnsi="Times New Roman"/>
                <w:spacing w:val="-4"/>
                <w:sz w:val="24"/>
                <w:szCs w:val="24"/>
              </w:rPr>
              <w:t>раціонального використання матеріалів, обладнання та інструментів</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lastRenderedPageBreak/>
              <w:t>Тема 5.1</w:t>
            </w:r>
            <w:r w:rsidRPr="00FF39B3">
              <w:rPr>
                <w:rFonts w:ascii="Times New Roman" w:hAnsi="Times New Roman"/>
                <w:spacing w:val="-4"/>
                <w:sz w:val="24"/>
                <w:szCs w:val="24"/>
              </w:rPr>
              <w:t xml:space="preserve">. </w:t>
            </w:r>
            <w:r w:rsidRPr="00FF39B3">
              <w:rPr>
                <w:rFonts w:ascii="Times New Roman" w:hAnsi="Times New Roman"/>
                <w:b/>
                <w:bCs/>
                <w:spacing w:val="-4"/>
                <w:sz w:val="24"/>
                <w:szCs w:val="24"/>
              </w:rPr>
              <w:t>Історія виникнення та розвитку  художньої обробки деревини в Україні.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Мета і завдання розділу ознайомити учнів з історією виникнення та розвитку художньої обробки деревини в Україні та з традиціями українського народу, з найпопулярнішими способами роботи з деревинним матеріалом, з видами художньої обробки деревини, навчанні практичних навичок та прийомів роботи, інструментами при </w:t>
            </w:r>
            <w:r w:rsidRPr="00FF39B3">
              <w:rPr>
                <w:rFonts w:ascii="Times New Roman" w:hAnsi="Times New Roman"/>
                <w:spacing w:val="-4"/>
                <w:sz w:val="24"/>
                <w:szCs w:val="24"/>
              </w:rPr>
              <w:lastRenderedPageBreak/>
              <w:t>виконанні певного виду художньої обробки деревини, прищепити учням любов до фізичної праці, збудити творчу думку, навчати раціонального використання матеріалів, обладнання та інструментів, дати учням знання, які знадобляться в подальшому житті.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Загальні правила безпеки праці та внутрішнього розпорядку  в навчальних приміщеннях.</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2F3A52" w:rsidRPr="00FF39B3" w:rsidRDefault="002F3A52" w:rsidP="00805D02">
            <w:pPr>
              <w:spacing w:after="0" w:line="240" w:lineRule="auto"/>
              <w:rPr>
                <w:rFonts w:ascii="Times New Roman" w:hAnsi="Times New Roman"/>
                <w:sz w:val="24"/>
                <w:szCs w:val="24"/>
              </w:rPr>
            </w:pPr>
            <w:r w:rsidRPr="00FF39B3">
              <w:rPr>
                <w:rFonts w:ascii="Times New Roman" w:hAnsi="Times New Roman"/>
                <w:i/>
                <w:sz w:val="24"/>
                <w:szCs w:val="24"/>
              </w:rPr>
              <w:t>здійснює</w:t>
            </w:r>
            <w:r w:rsidRPr="00FF39B3">
              <w:rPr>
                <w:rFonts w:ascii="Times New Roman" w:hAnsi="Times New Roman"/>
                <w:b/>
                <w:sz w:val="24"/>
                <w:szCs w:val="24"/>
              </w:rPr>
              <w:t xml:space="preserve"> </w:t>
            </w:r>
            <w:r w:rsidRPr="00FF39B3">
              <w:rPr>
                <w:rFonts w:ascii="Times New Roman" w:hAnsi="Times New Roman"/>
                <w:sz w:val="24"/>
                <w:szCs w:val="24"/>
              </w:rPr>
              <w:t>вибір деревини для певного виду художньої обробки</w:t>
            </w:r>
          </w:p>
          <w:p w:rsidR="003A359D" w:rsidRPr="00FF39B3" w:rsidRDefault="003A359D" w:rsidP="003A359D">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визначає </w:t>
            </w:r>
            <w:r w:rsidRPr="00FF39B3">
              <w:rPr>
                <w:rFonts w:ascii="Times New Roman" w:hAnsi="Times New Roman"/>
                <w:spacing w:val="-4"/>
                <w:sz w:val="24"/>
                <w:szCs w:val="24"/>
              </w:rPr>
              <w:t xml:space="preserve">структуру та </w:t>
            </w:r>
            <w:r w:rsidRPr="00FF39B3">
              <w:rPr>
                <w:rFonts w:ascii="Times New Roman" w:hAnsi="Times New Roman"/>
                <w:sz w:val="24"/>
                <w:szCs w:val="24"/>
              </w:rPr>
              <w:t>вологість</w:t>
            </w:r>
            <w:r w:rsidRPr="00FF39B3">
              <w:rPr>
                <w:rFonts w:ascii="Times New Roman" w:hAnsi="Times New Roman"/>
                <w:spacing w:val="-4"/>
                <w:sz w:val="24"/>
                <w:szCs w:val="24"/>
              </w:rPr>
              <w:t xml:space="preserve"> деревини; </w:t>
            </w:r>
          </w:p>
          <w:p w:rsidR="002F3A52" w:rsidRPr="00FF39B3" w:rsidRDefault="002F3A52" w:rsidP="00805D02">
            <w:pPr>
              <w:spacing w:after="0" w:line="240" w:lineRule="auto"/>
              <w:rPr>
                <w:rFonts w:ascii="Times New Roman" w:hAnsi="Times New Roman"/>
                <w:sz w:val="24"/>
                <w:szCs w:val="24"/>
              </w:rPr>
            </w:pPr>
            <w:r w:rsidRPr="00FF39B3">
              <w:rPr>
                <w:rFonts w:ascii="Times New Roman" w:hAnsi="Times New Roman"/>
                <w:i/>
                <w:sz w:val="24"/>
                <w:szCs w:val="24"/>
              </w:rPr>
              <w:t xml:space="preserve">оцінює </w:t>
            </w:r>
            <w:r w:rsidRPr="00FF39B3">
              <w:rPr>
                <w:rFonts w:ascii="Times New Roman" w:hAnsi="Times New Roman"/>
                <w:sz w:val="24"/>
                <w:szCs w:val="24"/>
              </w:rPr>
              <w:t xml:space="preserve">наслідки сушіння деревини </w:t>
            </w:r>
          </w:p>
          <w:p w:rsidR="002F3A52" w:rsidRPr="00FF39B3" w:rsidRDefault="002F3A52" w:rsidP="00805D02">
            <w:pPr>
              <w:spacing w:after="0" w:line="240" w:lineRule="auto"/>
              <w:rPr>
                <w:rFonts w:ascii="Times New Roman" w:hAnsi="Times New Roman"/>
                <w:b/>
                <w:sz w:val="24"/>
                <w:szCs w:val="24"/>
              </w:rPr>
            </w:pPr>
            <w:r w:rsidRPr="00FF39B3">
              <w:rPr>
                <w:rFonts w:ascii="Times New Roman" w:hAnsi="Times New Roman"/>
                <w:i/>
                <w:sz w:val="24"/>
                <w:szCs w:val="24"/>
              </w:rPr>
              <w:t>передбачає</w:t>
            </w:r>
            <w:r w:rsidRPr="00FF39B3">
              <w:rPr>
                <w:rFonts w:ascii="Times New Roman" w:hAnsi="Times New Roman"/>
                <w:sz w:val="24"/>
                <w:szCs w:val="24"/>
              </w:rPr>
              <w:t xml:space="preserve"> надання певних властивостей деревині</w:t>
            </w:r>
          </w:p>
          <w:p w:rsidR="00B97152"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pacing w:val="-4"/>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B97152" w:rsidRPr="00FF39B3">
              <w:rPr>
                <w:rFonts w:ascii="Times New Roman" w:hAnsi="Times New Roman"/>
                <w:i/>
                <w:iCs/>
                <w:spacing w:val="-4"/>
                <w:sz w:val="24"/>
                <w:szCs w:val="24"/>
              </w:rPr>
              <w:t xml:space="preserve"> </w:t>
            </w:r>
          </w:p>
          <w:p w:rsidR="002F3A52" w:rsidRPr="00FF39B3" w:rsidRDefault="00B97152" w:rsidP="00805D02">
            <w:pPr>
              <w:widowControl w:val="0"/>
              <w:tabs>
                <w:tab w:val="left" w:pos="1134"/>
                <w:tab w:val="left" w:pos="9072"/>
              </w:tabs>
              <w:autoSpaceDE w:val="0"/>
              <w:autoSpaceDN w:val="0"/>
              <w:adjustRightInd w:val="0"/>
              <w:spacing w:after="0" w:line="240" w:lineRule="auto"/>
              <w:jc w:val="both"/>
              <w:rPr>
                <w:rFonts w:ascii="Times New Roman" w:hAnsi="Times New Roman"/>
                <w:i/>
                <w:spacing w:val="-4"/>
                <w:sz w:val="24"/>
                <w:szCs w:val="24"/>
              </w:rPr>
            </w:pPr>
            <w:r w:rsidRPr="00FF39B3">
              <w:rPr>
                <w:rFonts w:ascii="Times New Roman" w:hAnsi="Times New Roman"/>
                <w:i/>
                <w:iCs/>
                <w:spacing w:val="-4"/>
                <w:sz w:val="24"/>
                <w:szCs w:val="24"/>
              </w:rPr>
              <w:t xml:space="preserve">розрізняє та називає </w:t>
            </w:r>
            <w:r w:rsidRPr="00FF39B3">
              <w:rPr>
                <w:rFonts w:ascii="Times New Roman" w:hAnsi="Times New Roman"/>
                <w:spacing w:val="-4"/>
                <w:sz w:val="24"/>
                <w:szCs w:val="24"/>
              </w:rPr>
              <w:t>види матеріалів; частини та види деревини, елементи будови стовбура;</w:t>
            </w:r>
            <w:r w:rsidR="002F3A52" w:rsidRPr="00FF39B3">
              <w:rPr>
                <w:rFonts w:ascii="Times New Roman" w:hAnsi="Times New Roman"/>
                <w:i/>
                <w:spacing w:val="-4"/>
                <w:sz w:val="24"/>
                <w:szCs w:val="24"/>
              </w:rPr>
              <w:t xml:space="preserve"> </w:t>
            </w:r>
          </w:p>
          <w:p w:rsidR="002F3A52" w:rsidRPr="00FF39B3" w:rsidRDefault="002F3A52" w:rsidP="00805D02">
            <w:pPr>
              <w:widowControl w:val="0"/>
              <w:tabs>
                <w:tab w:val="left" w:pos="1134"/>
                <w:tab w:val="left" w:pos="9072"/>
              </w:tabs>
              <w:autoSpaceDE w:val="0"/>
              <w:autoSpaceDN w:val="0"/>
              <w:adjustRightInd w:val="0"/>
              <w:spacing w:after="0" w:line="240" w:lineRule="auto"/>
              <w:jc w:val="both"/>
              <w:rPr>
                <w:rFonts w:ascii="Times New Roman" w:hAnsi="Times New Roman"/>
                <w:i/>
                <w:spacing w:val="-4"/>
                <w:sz w:val="24"/>
                <w:szCs w:val="24"/>
              </w:rPr>
            </w:pPr>
            <w:r w:rsidRPr="00FF39B3">
              <w:rPr>
                <w:rFonts w:ascii="Times New Roman" w:hAnsi="Times New Roman"/>
                <w:i/>
                <w:spacing w:val="-4"/>
                <w:sz w:val="24"/>
                <w:szCs w:val="24"/>
              </w:rPr>
              <w:t xml:space="preserve">описує </w:t>
            </w:r>
            <w:r w:rsidRPr="00FF39B3">
              <w:rPr>
                <w:rFonts w:ascii="Times New Roman" w:hAnsi="Times New Roman"/>
                <w:sz w:val="24"/>
                <w:szCs w:val="24"/>
              </w:rPr>
              <w:t>особливості вибору, зберігання, сушіння деревини</w:t>
            </w:r>
          </w:p>
          <w:p w:rsidR="00B97152" w:rsidRPr="00FF39B3" w:rsidRDefault="00132D46" w:rsidP="00805D02">
            <w:pPr>
              <w:widowControl w:val="0"/>
              <w:tabs>
                <w:tab w:val="left" w:pos="1134"/>
                <w:tab w:val="left" w:pos="9072"/>
              </w:tabs>
              <w:autoSpaceDE w:val="0"/>
              <w:autoSpaceDN w:val="0"/>
              <w:adjustRightInd w:val="0"/>
              <w:spacing w:after="0" w:line="240" w:lineRule="auto"/>
              <w:jc w:val="both"/>
              <w:rPr>
                <w:rFonts w:ascii="Times New Roman" w:hAnsi="Times New Roman"/>
                <w:i/>
                <w:iCs/>
                <w:spacing w:val="-4"/>
                <w:sz w:val="24"/>
                <w:szCs w:val="24"/>
              </w:rPr>
            </w:pPr>
            <w:r w:rsidRPr="00FF39B3">
              <w:rPr>
                <w:rFonts w:ascii="Times New Roman" w:hAnsi="Times New Roman"/>
                <w:b/>
                <w:sz w:val="24"/>
                <w:szCs w:val="24"/>
              </w:rPr>
              <w:t>Ціннісний компонент</w:t>
            </w:r>
            <w:r w:rsidR="00B97152" w:rsidRPr="00FF39B3">
              <w:rPr>
                <w:rFonts w:ascii="Times New Roman" w:hAnsi="Times New Roman"/>
                <w:i/>
                <w:iCs/>
                <w:spacing w:val="-4"/>
                <w:sz w:val="24"/>
                <w:szCs w:val="24"/>
              </w:rPr>
              <w:t xml:space="preserve"> </w:t>
            </w:r>
          </w:p>
          <w:p w:rsidR="00B97152" w:rsidRPr="00FF39B3" w:rsidRDefault="0076615A"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аргументу</w:t>
            </w:r>
            <w:r w:rsidR="00B97152" w:rsidRPr="00FF39B3">
              <w:rPr>
                <w:rFonts w:ascii="Times New Roman" w:hAnsi="Times New Roman"/>
                <w:i/>
                <w:iCs/>
                <w:spacing w:val="-4"/>
                <w:sz w:val="24"/>
                <w:szCs w:val="24"/>
              </w:rPr>
              <w:t xml:space="preserve">є </w:t>
            </w:r>
            <w:r w:rsidR="00B97152" w:rsidRPr="00FF39B3">
              <w:rPr>
                <w:rFonts w:ascii="Times New Roman" w:hAnsi="Times New Roman"/>
                <w:spacing w:val="-4"/>
                <w:sz w:val="24"/>
                <w:szCs w:val="24"/>
              </w:rPr>
              <w:t>використання певного виду деревини для конкретних художніх виробів.</w:t>
            </w:r>
          </w:p>
          <w:p w:rsidR="00B97152" w:rsidRPr="00FF39B3" w:rsidRDefault="00B97152"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характеризує </w:t>
            </w:r>
            <w:r w:rsidRPr="00FF39B3">
              <w:rPr>
                <w:rFonts w:ascii="Times New Roman" w:hAnsi="Times New Roman"/>
                <w:spacing w:val="-4"/>
                <w:sz w:val="24"/>
                <w:szCs w:val="24"/>
              </w:rPr>
              <w:t>властивості  частин деревини, будову стовбура у різних розрізах;</w:t>
            </w:r>
          </w:p>
          <w:p w:rsidR="007E1CC7" w:rsidRPr="00FF39B3" w:rsidRDefault="007E1CC7" w:rsidP="003A359D">
            <w:pPr>
              <w:widowControl w:val="0"/>
              <w:tabs>
                <w:tab w:val="left" w:pos="1134"/>
                <w:tab w:val="left" w:pos="9072"/>
              </w:tabs>
              <w:autoSpaceDE w:val="0"/>
              <w:autoSpaceDN w:val="0"/>
              <w:adjustRightInd w:val="0"/>
              <w:spacing w:after="0" w:line="240" w:lineRule="auto"/>
              <w:jc w:val="both"/>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t>Тема 5.2. Заготовка, зберігання, сушіння та надання деревині певних властивостей</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z w:val="24"/>
                <w:szCs w:val="24"/>
              </w:rPr>
              <w:t>Технологія заготівлі деревини</w:t>
            </w:r>
            <w:r w:rsidR="00AB1402" w:rsidRPr="00FF39B3">
              <w:rPr>
                <w:rFonts w:ascii="Times New Roman" w:hAnsi="Times New Roman"/>
                <w:sz w:val="24"/>
                <w:szCs w:val="24"/>
              </w:rPr>
              <w:t xml:space="preserve"> для художньої обробки</w:t>
            </w:r>
            <w:r w:rsidRPr="00FF39B3">
              <w:rPr>
                <w:rFonts w:ascii="Times New Roman" w:hAnsi="Times New Roman"/>
                <w:sz w:val="24"/>
                <w:szCs w:val="24"/>
              </w:rPr>
              <w:t>. Особливості вибору, зберігання, сушіння та надання певних властивостей. Вибір деревини для певного виду художньої обробки. Роль вологості, твердості та породи деревини на якість обробки матеріалу. Підготовка заготовки до обробки.</w:t>
            </w:r>
            <w:r w:rsidRPr="00FF39B3">
              <w:rPr>
                <w:rFonts w:ascii="Times New Roman" w:hAnsi="Times New Roman"/>
                <w:spacing w:val="-4"/>
                <w:sz w:val="24"/>
                <w:szCs w:val="24"/>
              </w:rPr>
              <w:t xml:space="preserve"> Обробка заготовок.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Практична робота.</w:t>
            </w:r>
            <w:r w:rsidRPr="00FF39B3">
              <w:rPr>
                <w:rFonts w:ascii="Times New Roman" w:hAnsi="Times New Roman"/>
                <w:sz w:val="24"/>
                <w:szCs w:val="24"/>
              </w:rPr>
              <w:t xml:space="preserve"> Заготовка деревини для виробу. Визначення породи деревини за малюнком та зразками. Визначення будови деревини у поперечному, радіальному, тангенціальному розрізі та напрямком волокон. Визначення вологості матеріалу.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Безпека при виборі заготовок деревини.</w:t>
            </w:r>
          </w:p>
        </w:tc>
      </w:tr>
      <w:tr w:rsidR="007E1CC7" w:rsidRPr="00FF39B3" w:rsidTr="006B47FE">
        <w:tblPrEx>
          <w:tblLook w:val="04A0" w:firstRow="1" w:lastRow="0" w:firstColumn="1" w:lastColumn="0" w:noHBand="0" w:noVBand="1"/>
        </w:tblPrEx>
        <w:tc>
          <w:tcPr>
            <w:tcW w:w="709" w:type="dxa"/>
            <w:shd w:val="clear" w:color="auto" w:fill="FFFFFF" w:themeFill="background1"/>
          </w:tcPr>
          <w:p w:rsidR="007E1CC7" w:rsidRPr="00FF39B3" w:rsidRDefault="007E1CC7" w:rsidP="00805D02">
            <w:pPr>
              <w:spacing w:after="0" w:line="240" w:lineRule="auto"/>
              <w:rPr>
                <w:rFonts w:ascii="Times New Roman" w:hAnsi="Times New Roman"/>
                <w:sz w:val="24"/>
                <w:szCs w:val="24"/>
              </w:rPr>
            </w:pPr>
          </w:p>
        </w:tc>
        <w:tc>
          <w:tcPr>
            <w:tcW w:w="709" w:type="dxa"/>
            <w:shd w:val="clear" w:color="auto" w:fill="FFFFFF" w:themeFill="background1"/>
          </w:tcPr>
          <w:p w:rsidR="007E1CC7" w:rsidRPr="00FF39B3" w:rsidRDefault="007E1CC7" w:rsidP="00805D02">
            <w:pPr>
              <w:spacing w:after="0" w:line="240" w:lineRule="auto"/>
              <w:jc w:val="center"/>
              <w:rPr>
                <w:rFonts w:ascii="Times New Roman" w:hAnsi="Times New Roman"/>
                <w:sz w:val="24"/>
                <w:szCs w:val="24"/>
              </w:rPr>
            </w:pPr>
          </w:p>
        </w:tc>
        <w:tc>
          <w:tcPr>
            <w:tcW w:w="4394" w:type="dxa"/>
            <w:shd w:val="clear" w:color="auto" w:fill="FFFFFF" w:themeFill="background1"/>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3A359D"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в</w:t>
            </w:r>
            <w:r w:rsidR="007E1CC7" w:rsidRPr="00FF39B3">
              <w:rPr>
                <w:rFonts w:ascii="Times New Roman" w:hAnsi="Times New Roman"/>
                <w:i/>
                <w:iCs/>
                <w:spacing w:val="-4"/>
                <w:sz w:val="24"/>
                <w:szCs w:val="24"/>
              </w:rPr>
              <w:t>ивчає</w:t>
            </w:r>
            <w:r w:rsidR="007E1CC7" w:rsidRPr="00FF39B3">
              <w:rPr>
                <w:rFonts w:ascii="Times New Roman" w:hAnsi="Times New Roman"/>
                <w:spacing w:val="-4"/>
                <w:sz w:val="24"/>
                <w:szCs w:val="24"/>
              </w:rPr>
              <w:t xml:space="preserve"> будову і принцип роботи випалювача;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опановує  </w:t>
            </w:r>
            <w:r w:rsidRPr="00FF39B3">
              <w:rPr>
                <w:rFonts w:ascii="Times New Roman" w:hAnsi="Times New Roman"/>
                <w:spacing w:val="-4"/>
                <w:sz w:val="24"/>
                <w:szCs w:val="24"/>
              </w:rPr>
              <w:t xml:space="preserve">техніку і способи та прийоми випалювання;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підготовлює </w:t>
            </w:r>
            <w:r w:rsidRPr="00FF39B3">
              <w:rPr>
                <w:rFonts w:ascii="Times New Roman" w:hAnsi="Times New Roman"/>
                <w:spacing w:val="-4"/>
                <w:sz w:val="24"/>
                <w:szCs w:val="24"/>
              </w:rPr>
              <w:t>композицію для оздоблення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виконує </w:t>
            </w:r>
            <w:r w:rsidRPr="00FF39B3">
              <w:rPr>
                <w:rFonts w:ascii="Times New Roman" w:hAnsi="Times New Roman"/>
                <w:spacing w:val="-4"/>
                <w:sz w:val="24"/>
                <w:szCs w:val="24"/>
              </w:rPr>
              <w:t>підбір та підготовку матеріалу для нанесення оздоблення;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виконує  </w:t>
            </w:r>
            <w:r w:rsidRPr="00FF39B3">
              <w:rPr>
                <w:rFonts w:ascii="Times New Roman" w:hAnsi="Times New Roman"/>
                <w:spacing w:val="-4"/>
                <w:sz w:val="24"/>
                <w:szCs w:val="24"/>
              </w:rPr>
              <w:t xml:space="preserve">нанесення ескізного малюнку на поверхню виробу та оздоблює виріб </w:t>
            </w:r>
            <w:r w:rsidRPr="00FF39B3">
              <w:rPr>
                <w:rFonts w:ascii="Times New Roman" w:hAnsi="Times New Roman"/>
                <w:spacing w:val="-4"/>
                <w:sz w:val="24"/>
                <w:szCs w:val="24"/>
              </w:rPr>
              <w:lastRenderedPageBreak/>
              <w:t>художнім випалюванням;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проводить </w:t>
            </w:r>
            <w:r w:rsidRPr="00FF39B3">
              <w:rPr>
                <w:rFonts w:ascii="Times New Roman" w:hAnsi="Times New Roman"/>
                <w:spacing w:val="-4"/>
                <w:sz w:val="24"/>
                <w:szCs w:val="24"/>
              </w:rPr>
              <w:t>кінцеве опорядження виробу;</w:t>
            </w:r>
          </w:p>
          <w:p w:rsidR="007E1CC7" w:rsidRPr="00FF39B3" w:rsidRDefault="007E1CC7" w:rsidP="00805D02">
            <w:pPr>
              <w:shd w:val="clear" w:color="auto" w:fill="FFFFFF"/>
              <w:spacing w:after="0" w:line="240" w:lineRule="auto"/>
              <w:jc w:val="both"/>
              <w:rPr>
                <w:rFonts w:ascii="Times New Roman" w:hAnsi="Times New Roman"/>
                <w:i/>
                <w:iCs/>
                <w:spacing w:val="-4"/>
                <w:sz w:val="24"/>
                <w:szCs w:val="24"/>
              </w:rPr>
            </w:pPr>
            <w:r w:rsidRPr="00FF39B3">
              <w:rPr>
                <w:rFonts w:ascii="Times New Roman" w:hAnsi="Times New Roman"/>
                <w:i/>
                <w:iCs/>
                <w:spacing w:val="-4"/>
                <w:sz w:val="24"/>
                <w:szCs w:val="24"/>
              </w:rPr>
              <w:t xml:space="preserve">презентує </w:t>
            </w:r>
            <w:r w:rsidRPr="00FF39B3">
              <w:rPr>
                <w:rFonts w:ascii="Times New Roman" w:hAnsi="Times New Roman"/>
                <w:spacing w:val="-4"/>
                <w:sz w:val="24"/>
                <w:szCs w:val="24"/>
              </w:rPr>
              <w:t>виріб</w:t>
            </w:r>
            <w:r w:rsidRPr="00FF39B3">
              <w:rPr>
                <w:rFonts w:ascii="Times New Roman" w:hAnsi="Times New Roman"/>
                <w:i/>
                <w:iCs/>
                <w:spacing w:val="-4"/>
                <w:sz w:val="24"/>
                <w:szCs w:val="24"/>
              </w:rPr>
              <w:t>.</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3A359D" w:rsidRPr="00FF39B3" w:rsidRDefault="003A359D" w:rsidP="00805D02">
            <w:pPr>
              <w:shd w:val="clear" w:color="auto" w:fill="FFFFFF"/>
              <w:spacing w:after="0" w:line="240" w:lineRule="auto"/>
              <w:jc w:val="both"/>
              <w:rPr>
                <w:rFonts w:ascii="Times New Roman" w:hAnsi="Times New Roman"/>
                <w:spacing w:val="-4"/>
                <w:sz w:val="24"/>
                <w:szCs w:val="24"/>
              </w:rPr>
            </w:pPr>
            <w:r w:rsidRPr="00FF39B3">
              <w:rPr>
                <w:rFonts w:ascii="Times New Roman" w:hAnsi="Times New Roman"/>
                <w:i/>
                <w:sz w:val="24"/>
                <w:szCs w:val="24"/>
              </w:rPr>
              <w:t>називає</w:t>
            </w:r>
            <w:r w:rsidRPr="00FF39B3">
              <w:rPr>
                <w:rFonts w:ascii="Times New Roman" w:hAnsi="Times New Roman"/>
                <w:sz w:val="24"/>
                <w:szCs w:val="24"/>
              </w:rPr>
              <w:t xml:space="preserve"> </w:t>
            </w:r>
            <w:r w:rsidRPr="00FF39B3">
              <w:rPr>
                <w:rFonts w:ascii="Times New Roman" w:hAnsi="Times New Roman"/>
                <w:spacing w:val="-4"/>
                <w:sz w:val="24"/>
                <w:szCs w:val="24"/>
              </w:rPr>
              <w:t>способи покриття готового виробу лаками</w:t>
            </w:r>
          </w:p>
          <w:p w:rsidR="003A359D" w:rsidRPr="00FF39B3" w:rsidRDefault="003A359D" w:rsidP="00805D02">
            <w:pPr>
              <w:shd w:val="clear" w:color="auto" w:fill="FFFFFF"/>
              <w:spacing w:after="0" w:line="240" w:lineRule="auto"/>
              <w:jc w:val="both"/>
              <w:rPr>
                <w:rFonts w:ascii="Times New Roman" w:hAnsi="Times New Roman"/>
                <w:b/>
                <w:i/>
                <w:sz w:val="24"/>
                <w:szCs w:val="24"/>
              </w:rPr>
            </w:pPr>
            <w:r w:rsidRPr="00FF39B3">
              <w:rPr>
                <w:rFonts w:ascii="Times New Roman" w:hAnsi="Times New Roman"/>
                <w:i/>
                <w:spacing w:val="-4"/>
                <w:sz w:val="24"/>
                <w:szCs w:val="24"/>
              </w:rPr>
              <w:t xml:space="preserve">описує </w:t>
            </w:r>
            <w:r w:rsidRPr="00FF39B3">
              <w:rPr>
                <w:rFonts w:ascii="Times New Roman" w:hAnsi="Times New Roman"/>
                <w:spacing w:val="-4"/>
                <w:sz w:val="24"/>
                <w:szCs w:val="24"/>
              </w:rPr>
              <w:t>способи та прийоми випалювання</w:t>
            </w:r>
          </w:p>
          <w:p w:rsidR="007E1CC7" w:rsidRPr="00FF39B3" w:rsidRDefault="00132D46"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3A359D" w:rsidRPr="00FF39B3" w:rsidRDefault="004A1741" w:rsidP="004A1741">
            <w:pPr>
              <w:spacing w:after="0" w:line="240" w:lineRule="auto"/>
              <w:jc w:val="both"/>
              <w:rPr>
                <w:rFonts w:ascii="Times New Roman" w:hAnsi="Times New Roman"/>
                <w:b/>
                <w:sz w:val="24"/>
                <w:szCs w:val="24"/>
              </w:rPr>
            </w:pPr>
            <w:r w:rsidRPr="00FF39B3">
              <w:rPr>
                <w:rFonts w:ascii="Times New Roman" w:hAnsi="Times New Roman"/>
                <w:i/>
                <w:iCs/>
                <w:spacing w:val="-4"/>
                <w:sz w:val="24"/>
                <w:szCs w:val="24"/>
              </w:rPr>
              <w:t>характеризує в</w:t>
            </w:r>
            <w:r w:rsidR="003A359D" w:rsidRPr="00FF39B3">
              <w:rPr>
                <w:rFonts w:ascii="Times New Roman" w:hAnsi="Times New Roman"/>
                <w:spacing w:val="-4"/>
                <w:sz w:val="24"/>
                <w:szCs w:val="24"/>
              </w:rPr>
              <w:t>иди випалювань</w:t>
            </w:r>
          </w:p>
        </w:tc>
        <w:tc>
          <w:tcPr>
            <w:tcW w:w="4588" w:type="dxa"/>
            <w:shd w:val="clear" w:color="auto" w:fill="FFFFFF" w:themeFill="background1"/>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lastRenderedPageBreak/>
              <w:t>Тема 5.3. Оздоблення виробів випалюванням (</w:t>
            </w:r>
            <w:proofErr w:type="spellStart"/>
            <w:r w:rsidRPr="00FF39B3">
              <w:rPr>
                <w:rFonts w:ascii="Times New Roman" w:hAnsi="Times New Roman"/>
                <w:b/>
                <w:bCs/>
                <w:spacing w:val="-4"/>
                <w:sz w:val="24"/>
                <w:szCs w:val="24"/>
              </w:rPr>
              <w:t>пірографія</w:t>
            </w:r>
            <w:proofErr w:type="spellEnd"/>
            <w:r w:rsidRPr="00FF39B3">
              <w:rPr>
                <w:rFonts w:ascii="Times New Roman" w:hAnsi="Times New Roman"/>
                <w:b/>
                <w:bCs/>
                <w:spacing w:val="-4"/>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Призначення, будова і принцип роботи приладу для випалювання. Способи та прийоми випалювання. Види випалювань. Підготовка поверхонь для художнього випалювання. Композиція і її складові частини. Способи перенесення  малюнка. Допоміжні операції. Відтінки у випаленому малюнку. Фон. Затемнення. Усунення недоліків у випалюванні. Способи покриття </w:t>
            </w:r>
            <w:r w:rsidRPr="00FF39B3">
              <w:rPr>
                <w:rFonts w:ascii="Times New Roman" w:hAnsi="Times New Roman"/>
                <w:spacing w:val="-4"/>
                <w:sz w:val="24"/>
                <w:szCs w:val="24"/>
              </w:rPr>
              <w:lastRenderedPageBreak/>
              <w:t xml:space="preserve">готового виробу лаками. Багаторазове лакування.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Практична робота. </w:t>
            </w:r>
            <w:r w:rsidRPr="00FF39B3">
              <w:rPr>
                <w:rFonts w:ascii="Times New Roman" w:hAnsi="Times New Roman"/>
                <w:spacing w:val="-4"/>
                <w:sz w:val="24"/>
                <w:szCs w:val="24"/>
              </w:rPr>
              <w:t xml:space="preserve">Вивчення будови </w:t>
            </w:r>
            <w:proofErr w:type="spellStart"/>
            <w:r w:rsidRPr="00FF39B3">
              <w:rPr>
                <w:rFonts w:ascii="Times New Roman" w:hAnsi="Times New Roman"/>
                <w:spacing w:val="-4"/>
                <w:sz w:val="24"/>
                <w:szCs w:val="24"/>
              </w:rPr>
              <w:t>електровипалювача</w:t>
            </w:r>
            <w:proofErr w:type="spellEnd"/>
            <w:r w:rsidRPr="00FF39B3">
              <w:rPr>
                <w:rFonts w:ascii="Times New Roman" w:hAnsi="Times New Roman"/>
                <w:spacing w:val="-4"/>
                <w:sz w:val="24"/>
                <w:szCs w:val="24"/>
              </w:rPr>
              <w:t>. Добір виробу для оздоблення. Створення ескізного малюнку для оздоблення. Способи перенесення малюнку на виріб. Прийоми декоративного випалювання, вимоги до якості його виконання. Оздоблення виробу художнім випалюванням. Проведення кінцевого опорядження виробу. Презентація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spacing w:val="-4"/>
                <w:sz w:val="24"/>
                <w:szCs w:val="24"/>
              </w:rPr>
              <w:t>Безпека праці при випалюванні.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4A1741"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о</w:t>
            </w:r>
            <w:r w:rsidR="007E1CC7" w:rsidRPr="00FF39B3">
              <w:rPr>
                <w:rFonts w:ascii="Times New Roman" w:hAnsi="Times New Roman"/>
                <w:i/>
                <w:iCs/>
                <w:spacing w:val="-4"/>
                <w:sz w:val="24"/>
                <w:szCs w:val="24"/>
              </w:rPr>
              <w:t xml:space="preserve">рганізовує </w:t>
            </w:r>
            <w:r w:rsidR="007E1CC7" w:rsidRPr="00FF39B3">
              <w:rPr>
                <w:rFonts w:ascii="Times New Roman" w:hAnsi="Times New Roman"/>
                <w:spacing w:val="-4"/>
                <w:sz w:val="24"/>
                <w:szCs w:val="24"/>
              </w:rPr>
              <w:t>робоче місце виконуючи правила (інструкції) техніки безпеки;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добирає </w:t>
            </w:r>
            <w:r w:rsidRPr="00FF39B3">
              <w:rPr>
                <w:rFonts w:ascii="Times New Roman" w:hAnsi="Times New Roman"/>
                <w:spacing w:val="-4"/>
                <w:sz w:val="24"/>
                <w:szCs w:val="24"/>
              </w:rPr>
              <w:t>інструмент та пристосування до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обґрунтовує </w:t>
            </w:r>
            <w:r w:rsidRPr="00FF39B3">
              <w:rPr>
                <w:rFonts w:ascii="Times New Roman" w:hAnsi="Times New Roman"/>
                <w:spacing w:val="-4"/>
                <w:sz w:val="24"/>
                <w:szCs w:val="24"/>
              </w:rPr>
              <w:t xml:space="preserve"> добір конструкційних матеріалів;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дотримується</w:t>
            </w:r>
            <w:r w:rsidRPr="00FF39B3">
              <w:rPr>
                <w:rFonts w:ascii="Times New Roman" w:hAnsi="Times New Roman"/>
                <w:spacing w:val="-4"/>
                <w:sz w:val="24"/>
                <w:szCs w:val="24"/>
              </w:rPr>
              <w:t xml:space="preserve"> технології випилювання;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контролює </w:t>
            </w:r>
            <w:r w:rsidRPr="00FF39B3">
              <w:rPr>
                <w:rFonts w:ascii="Times New Roman" w:hAnsi="Times New Roman"/>
                <w:spacing w:val="-4"/>
                <w:sz w:val="24"/>
                <w:szCs w:val="24"/>
              </w:rPr>
              <w:t>якість виробу;</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4A1741" w:rsidRPr="00FF39B3" w:rsidRDefault="004A1741"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sz w:val="24"/>
                <w:szCs w:val="24"/>
              </w:rPr>
              <w:t>відрізняє</w:t>
            </w:r>
            <w:r w:rsidRPr="00FF39B3">
              <w:rPr>
                <w:rFonts w:ascii="Times New Roman" w:hAnsi="Times New Roman"/>
                <w:b/>
                <w:sz w:val="24"/>
                <w:szCs w:val="24"/>
              </w:rPr>
              <w:t xml:space="preserve"> </w:t>
            </w:r>
            <w:r w:rsidRPr="00FF39B3">
              <w:rPr>
                <w:rFonts w:ascii="Times New Roman" w:hAnsi="Times New Roman"/>
                <w:spacing w:val="-4"/>
                <w:sz w:val="24"/>
                <w:szCs w:val="24"/>
              </w:rPr>
              <w:t xml:space="preserve">ажурну різьбу від інших видів </w:t>
            </w:r>
            <w:r w:rsidRPr="00FF39B3">
              <w:rPr>
                <w:rFonts w:ascii="Times New Roman" w:hAnsi="Times New Roman"/>
                <w:bCs/>
                <w:spacing w:val="-4"/>
                <w:sz w:val="24"/>
                <w:szCs w:val="24"/>
              </w:rPr>
              <w:t>художньої обробки деревини</w:t>
            </w:r>
          </w:p>
          <w:p w:rsidR="004A1741" w:rsidRPr="00FF39B3" w:rsidRDefault="004A1741"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spacing w:val="-4"/>
                <w:sz w:val="24"/>
                <w:szCs w:val="24"/>
              </w:rPr>
              <w:t>описує</w:t>
            </w:r>
            <w:r w:rsidRPr="00FF39B3">
              <w:rPr>
                <w:rFonts w:ascii="Times New Roman" w:hAnsi="Times New Roman"/>
                <w:spacing w:val="-4"/>
                <w:sz w:val="24"/>
                <w:szCs w:val="24"/>
              </w:rPr>
              <w:t xml:space="preserve"> будову лобзика і застосування.</w:t>
            </w:r>
          </w:p>
          <w:p w:rsidR="007E1CC7" w:rsidRPr="00FF39B3" w:rsidRDefault="00132D46"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4A1741" w:rsidRPr="00FF39B3" w:rsidRDefault="004A1741" w:rsidP="004A1741">
            <w:pPr>
              <w:spacing w:after="0" w:line="240" w:lineRule="auto"/>
              <w:jc w:val="both"/>
              <w:rPr>
                <w:rFonts w:ascii="Times New Roman" w:hAnsi="Times New Roman"/>
                <w:b/>
                <w:sz w:val="24"/>
                <w:szCs w:val="24"/>
              </w:rPr>
            </w:pPr>
            <w:r w:rsidRPr="00FF39B3">
              <w:rPr>
                <w:rFonts w:ascii="Times New Roman" w:hAnsi="Times New Roman"/>
                <w:i/>
                <w:iCs/>
                <w:spacing w:val="-4"/>
                <w:sz w:val="24"/>
                <w:szCs w:val="24"/>
              </w:rPr>
              <w:t>характеризує</w:t>
            </w:r>
            <w:r w:rsidRPr="00FF39B3">
              <w:rPr>
                <w:rFonts w:ascii="Times New Roman" w:hAnsi="Times New Roman"/>
                <w:spacing w:val="-4"/>
                <w:sz w:val="24"/>
                <w:szCs w:val="24"/>
              </w:rPr>
              <w:t xml:space="preserve"> ажурну різьбу</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t xml:space="preserve">Тема 5.4. Випилювання, як один із видів художньої обробки деревини.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Ознайомлення з фанерою, її властивості і застосування. Ажурна різьба. Виконання ажурної різьби з допомогою лобзика.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Підготовка поверхні фанери  до випилювання. Лобзик, його будова і застосування. Прийоми роботи  лобзиком. Випилювання лобзиком криволінійних поверхонь та отворів різної конфігурації.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Практична робота</w:t>
            </w:r>
            <w:r w:rsidRPr="00FF39B3">
              <w:rPr>
                <w:rFonts w:ascii="Times New Roman" w:hAnsi="Times New Roman"/>
                <w:spacing w:val="-4"/>
                <w:sz w:val="24"/>
                <w:szCs w:val="24"/>
              </w:rPr>
              <w:t xml:space="preserve">.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Підготовка лобзика до роботи. Заміна пилочки. Прийоми випилювання криволінійних поверхонь. Шліфування поверхні фанери. Нанесення  рисунку на поверхню фанери. Оздоблення виробу ажурною різьбою. Прийоми різання лобзиком. Виготовлення ажурної декоративної полички.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Проведення  кінцевого опорядження виробу. Презентація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spacing w:val="-4"/>
                <w:sz w:val="24"/>
                <w:szCs w:val="24"/>
              </w:rPr>
              <w:t>Безпека праці при випилюванні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Вивчає </w:t>
            </w:r>
            <w:r w:rsidRPr="00FF39B3">
              <w:rPr>
                <w:rFonts w:ascii="Times New Roman" w:hAnsi="Times New Roman"/>
                <w:spacing w:val="-4"/>
                <w:sz w:val="24"/>
                <w:szCs w:val="24"/>
              </w:rPr>
              <w:t>види різьби по дереву;</w:t>
            </w:r>
            <w:r w:rsidR="001D1E76" w:rsidRPr="00FF39B3">
              <w:rPr>
                <w:rFonts w:ascii="Times New Roman" w:hAnsi="Times New Roman"/>
                <w:spacing w:val="-4"/>
                <w:sz w:val="24"/>
                <w:szCs w:val="24"/>
              </w:rPr>
              <w:t xml:space="preserve">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набуває </w:t>
            </w:r>
            <w:r w:rsidRPr="00FF39B3">
              <w:rPr>
                <w:rFonts w:ascii="Times New Roman" w:hAnsi="Times New Roman"/>
                <w:spacing w:val="-4"/>
                <w:sz w:val="24"/>
                <w:szCs w:val="24"/>
              </w:rPr>
              <w:t>практичних навиків роботи з різьбярським інструментом;</w:t>
            </w:r>
          </w:p>
          <w:p w:rsidR="007E1CC7" w:rsidRPr="00FF39B3" w:rsidRDefault="001D1E76"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порівнює </w:t>
            </w:r>
            <w:r w:rsidRPr="00FF39B3">
              <w:rPr>
                <w:rFonts w:ascii="Times New Roman" w:hAnsi="Times New Roman"/>
                <w:spacing w:val="-4"/>
                <w:sz w:val="24"/>
                <w:szCs w:val="24"/>
              </w:rPr>
              <w:t>особливості регіональної різьби:</w:t>
            </w:r>
          </w:p>
          <w:p w:rsidR="001D1E76" w:rsidRPr="00FF39B3" w:rsidRDefault="001D1E76"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spacing w:val="-4"/>
                <w:sz w:val="24"/>
                <w:szCs w:val="24"/>
              </w:rPr>
              <w:t>добирає</w:t>
            </w:r>
            <w:r w:rsidRPr="00FF39B3">
              <w:rPr>
                <w:rFonts w:ascii="Times New Roman" w:hAnsi="Times New Roman"/>
                <w:spacing w:val="-4"/>
                <w:sz w:val="24"/>
                <w:szCs w:val="24"/>
              </w:rPr>
              <w:t xml:space="preserve"> прийоми побудови композицій;</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підготовляє </w:t>
            </w:r>
            <w:r w:rsidRPr="00FF39B3">
              <w:rPr>
                <w:rFonts w:ascii="Times New Roman" w:hAnsi="Times New Roman"/>
                <w:spacing w:val="-4"/>
                <w:sz w:val="24"/>
                <w:szCs w:val="24"/>
              </w:rPr>
              <w:t>інструмент для виконання різьблення;</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pacing w:val="-4"/>
                <w:sz w:val="24"/>
                <w:szCs w:val="24"/>
              </w:rPr>
              <w:t xml:space="preserve">ознайомлюється </w:t>
            </w:r>
            <w:r w:rsidRPr="00FF39B3">
              <w:rPr>
                <w:rFonts w:ascii="Times New Roman" w:hAnsi="Times New Roman"/>
                <w:spacing w:val="-4"/>
                <w:sz w:val="24"/>
                <w:szCs w:val="24"/>
              </w:rPr>
              <w:t xml:space="preserve"> з особливостями регіональної різьби.</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FA60E8" w:rsidRPr="00FF39B3" w:rsidRDefault="00FA60E8" w:rsidP="00805D02">
            <w:pPr>
              <w:shd w:val="clear" w:color="auto" w:fill="FFFFFF"/>
              <w:spacing w:after="0" w:line="240" w:lineRule="auto"/>
              <w:rPr>
                <w:rFonts w:ascii="Times New Roman" w:hAnsi="Times New Roman"/>
                <w:spacing w:val="-4"/>
                <w:sz w:val="24"/>
                <w:szCs w:val="24"/>
              </w:rPr>
            </w:pPr>
            <w:r w:rsidRPr="00FF39B3">
              <w:rPr>
                <w:rFonts w:ascii="Times New Roman" w:hAnsi="Times New Roman"/>
                <w:i/>
                <w:sz w:val="24"/>
                <w:szCs w:val="24"/>
              </w:rPr>
              <w:t>розрізняє</w:t>
            </w:r>
            <w:r w:rsidRPr="00FF39B3">
              <w:rPr>
                <w:rFonts w:ascii="Times New Roman" w:hAnsi="Times New Roman"/>
                <w:b/>
                <w:sz w:val="24"/>
                <w:szCs w:val="24"/>
              </w:rPr>
              <w:t xml:space="preserve"> </w:t>
            </w:r>
            <w:r w:rsidRPr="00FF39B3">
              <w:rPr>
                <w:rFonts w:ascii="Times New Roman" w:hAnsi="Times New Roman"/>
                <w:spacing w:val="-4"/>
                <w:sz w:val="24"/>
                <w:szCs w:val="24"/>
              </w:rPr>
              <w:t>види різьби по дереву</w:t>
            </w:r>
          </w:p>
          <w:p w:rsidR="00FA60E8" w:rsidRPr="00FF39B3" w:rsidRDefault="00FA60E8" w:rsidP="00805D02">
            <w:pPr>
              <w:shd w:val="clear" w:color="auto" w:fill="FFFFFF"/>
              <w:spacing w:after="0" w:line="240" w:lineRule="auto"/>
              <w:rPr>
                <w:rFonts w:ascii="Times New Roman" w:hAnsi="Times New Roman"/>
                <w:spacing w:val="-4"/>
                <w:sz w:val="24"/>
                <w:szCs w:val="24"/>
              </w:rPr>
            </w:pPr>
            <w:r w:rsidRPr="00FF39B3">
              <w:rPr>
                <w:rFonts w:ascii="Times New Roman" w:hAnsi="Times New Roman"/>
                <w:i/>
                <w:spacing w:val="-4"/>
                <w:sz w:val="24"/>
                <w:szCs w:val="24"/>
              </w:rPr>
              <w:t>описує</w:t>
            </w:r>
            <w:r w:rsidRPr="00FF39B3">
              <w:rPr>
                <w:rFonts w:ascii="Times New Roman" w:hAnsi="Times New Roman"/>
                <w:spacing w:val="-4"/>
                <w:sz w:val="24"/>
                <w:szCs w:val="24"/>
              </w:rPr>
              <w:t xml:space="preserve"> технологію оздоблення деревини, прийоми побудови композицій.  </w:t>
            </w:r>
          </w:p>
          <w:p w:rsidR="00FA60E8" w:rsidRPr="00FF39B3" w:rsidRDefault="00FA60E8" w:rsidP="00805D02">
            <w:pPr>
              <w:shd w:val="clear" w:color="auto" w:fill="FFFFFF"/>
              <w:spacing w:after="0" w:line="240" w:lineRule="auto"/>
              <w:rPr>
                <w:rFonts w:ascii="Times New Roman" w:hAnsi="Times New Roman"/>
                <w:b/>
                <w:sz w:val="24"/>
                <w:szCs w:val="24"/>
              </w:rPr>
            </w:pPr>
            <w:r w:rsidRPr="00FF39B3">
              <w:rPr>
                <w:rFonts w:ascii="Times New Roman" w:hAnsi="Times New Roman"/>
                <w:i/>
                <w:spacing w:val="-4"/>
                <w:sz w:val="24"/>
                <w:szCs w:val="24"/>
              </w:rPr>
              <w:t>складає</w:t>
            </w:r>
            <w:r w:rsidRPr="00FF39B3">
              <w:rPr>
                <w:rFonts w:ascii="Times New Roman" w:hAnsi="Times New Roman"/>
                <w:spacing w:val="-4"/>
                <w:sz w:val="24"/>
                <w:szCs w:val="24"/>
              </w:rPr>
              <w:t xml:space="preserve">  перелік інструментів та </w:t>
            </w:r>
            <w:r w:rsidRPr="00FF39B3">
              <w:rPr>
                <w:rFonts w:ascii="Times New Roman" w:hAnsi="Times New Roman"/>
                <w:spacing w:val="-4"/>
                <w:sz w:val="24"/>
                <w:szCs w:val="24"/>
              </w:rPr>
              <w:lastRenderedPageBreak/>
              <w:t>обладнання які використовуються для різьблення.</w:t>
            </w:r>
          </w:p>
          <w:p w:rsidR="007E1CC7" w:rsidRPr="00FF39B3" w:rsidRDefault="00132D46" w:rsidP="00805D02">
            <w:pPr>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FA60E8" w:rsidRPr="00FF39B3" w:rsidRDefault="00FA60E8" w:rsidP="00FA60E8">
            <w:pPr>
              <w:spacing w:after="0" w:line="240" w:lineRule="auto"/>
              <w:rPr>
                <w:rFonts w:ascii="Times New Roman" w:hAnsi="Times New Roman"/>
                <w:b/>
                <w:sz w:val="24"/>
                <w:szCs w:val="24"/>
              </w:rPr>
            </w:pPr>
            <w:r w:rsidRPr="00FF39B3">
              <w:rPr>
                <w:rFonts w:ascii="Times New Roman" w:hAnsi="Times New Roman"/>
                <w:i/>
                <w:iCs/>
                <w:spacing w:val="-4"/>
                <w:sz w:val="24"/>
                <w:szCs w:val="24"/>
              </w:rPr>
              <w:t>характеризує</w:t>
            </w:r>
            <w:r w:rsidRPr="00FF39B3">
              <w:rPr>
                <w:rFonts w:ascii="Times New Roman" w:hAnsi="Times New Roman"/>
                <w:spacing w:val="-4"/>
                <w:sz w:val="24"/>
                <w:szCs w:val="24"/>
              </w:rPr>
              <w:t xml:space="preserve"> види різьби по дереву</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lastRenderedPageBreak/>
              <w:t>Тема 5.5. Художня обробка деревини різьбленням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Види різьби по дереву. </w:t>
            </w:r>
            <w:proofErr w:type="spellStart"/>
            <w:r w:rsidRPr="00FF39B3">
              <w:rPr>
                <w:rFonts w:ascii="Times New Roman" w:hAnsi="Times New Roman"/>
                <w:spacing w:val="-4"/>
                <w:sz w:val="24"/>
                <w:szCs w:val="24"/>
              </w:rPr>
              <w:t>Плосковиямчата</w:t>
            </w:r>
            <w:proofErr w:type="spellEnd"/>
            <w:r w:rsidRPr="00FF39B3">
              <w:rPr>
                <w:rFonts w:ascii="Times New Roman" w:hAnsi="Times New Roman"/>
                <w:spacing w:val="-4"/>
                <w:sz w:val="24"/>
                <w:szCs w:val="24"/>
              </w:rPr>
              <w:t xml:space="preserve">, </w:t>
            </w:r>
            <w:proofErr w:type="spellStart"/>
            <w:r w:rsidRPr="00FF39B3">
              <w:rPr>
                <w:rFonts w:ascii="Times New Roman" w:hAnsi="Times New Roman"/>
                <w:spacing w:val="-4"/>
                <w:sz w:val="24"/>
                <w:szCs w:val="24"/>
              </w:rPr>
              <w:t>плоскорельєфна</w:t>
            </w:r>
            <w:proofErr w:type="spellEnd"/>
            <w:r w:rsidRPr="00FF39B3">
              <w:rPr>
                <w:rFonts w:ascii="Times New Roman" w:hAnsi="Times New Roman"/>
                <w:spacing w:val="-4"/>
                <w:sz w:val="24"/>
                <w:szCs w:val="24"/>
              </w:rPr>
              <w:t>, геометрична, тригранно-виїмчаста, об’ємна (скульптурна), домова, контурна, прорізна(ажурна).</w:t>
            </w:r>
            <w:r w:rsidR="00FA60E8" w:rsidRPr="00FF39B3">
              <w:rPr>
                <w:rFonts w:ascii="Times New Roman" w:hAnsi="Times New Roman"/>
                <w:spacing w:val="-4"/>
                <w:sz w:val="24"/>
                <w:szCs w:val="24"/>
              </w:rPr>
              <w:t xml:space="preserve"> </w:t>
            </w:r>
            <w:r w:rsidRPr="00FF39B3">
              <w:rPr>
                <w:rFonts w:ascii="Times New Roman" w:hAnsi="Times New Roman"/>
                <w:spacing w:val="-4"/>
                <w:sz w:val="24"/>
                <w:szCs w:val="24"/>
              </w:rPr>
              <w:t xml:space="preserve">Елементи різьблення та їх виконання. Технологія оздоблення деревини  геометричним та контурним  різьбленням. Тригранно-виїмчаста  різьба.  Поняття про композиції їх види, елементи. Прийоми побудови композицій. Залежність композицій від призначення та техніки виконання. Інструменти та обладнання які використовуються для різьблення. Види </w:t>
            </w:r>
            <w:r w:rsidRPr="00FF39B3">
              <w:rPr>
                <w:rFonts w:ascii="Times New Roman" w:hAnsi="Times New Roman"/>
                <w:spacing w:val="-4"/>
                <w:sz w:val="24"/>
                <w:szCs w:val="24"/>
              </w:rPr>
              <w:lastRenderedPageBreak/>
              <w:t xml:space="preserve">різців та стамесок. Особливості регіональної різьби: Яворівська, Гуцульська, Подільська, тощо.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Практична робота.</w:t>
            </w:r>
            <w:r w:rsidRPr="00FF39B3">
              <w:rPr>
                <w:rFonts w:ascii="Times New Roman" w:hAnsi="Times New Roman"/>
                <w:spacing w:val="-4"/>
                <w:sz w:val="24"/>
                <w:szCs w:val="24"/>
              </w:rPr>
              <w:t xml:space="preserve"> </w:t>
            </w:r>
          </w:p>
          <w:p w:rsidR="001D1E76"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Ознайомлення з видами різьби по дереву, елементами різьблення, технікою виконання. Набування технічних прийомів роботи з різьбярським  інструментом.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spacing w:val="-4"/>
                <w:sz w:val="24"/>
                <w:szCs w:val="24"/>
              </w:rPr>
              <w:t>Безпека праці.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Визначає </w:t>
            </w:r>
            <w:r w:rsidRPr="00FF39B3">
              <w:rPr>
                <w:rFonts w:ascii="Times New Roman" w:hAnsi="Times New Roman"/>
                <w:spacing w:val="-4"/>
                <w:sz w:val="24"/>
                <w:szCs w:val="24"/>
              </w:rPr>
              <w:t>виріб який дозволить охопити значну кількість елементів і особливостей різьбярства;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проводить </w:t>
            </w:r>
            <w:r w:rsidRPr="00FF39B3">
              <w:rPr>
                <w:rFonts w:ascii="Times New Roman" w:hAnsi="Times New Roman"/>
                <w:spacing w:val="-4"/>
                <w:sz w:val="24"/>
                <w:szCs w:val="24"/>
              </w:rPr>
              <w:t xml:space="preserve">підбір матеріалу (деревини) та необхідного інструменту для виконання різьблення;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здійснює</w:t>
            </w:r>
            <w:r w:rsidRPr="00FF39B3">
              <w:rPr>
                <w:rFonts w:ascii="Times New Roman" w:hAnsi="Times New Roman"/>
                <w:spacing w:val="-4"/>
                <w:sz w:val="24"/>
                <w:szCs w:val="24"/>
              </w:rPr>
              <w:t xml:space="preserve"> підготовку (вирізання, шліфування) матеріалу;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визначає </w:t>
            </w:r>
            <w:r w:rsidRPr="00FF39B3">
              <w:rPr>
                <w:rFonts w:ascii="Times New Roman" w:hAnsi="Times New Roman"/>
                <w:spacing w:val="-4"/>
                <w:sz w:val="24"/>
                <w:szCs w:val="24"/>
              </w:rPr>
              <w:t xml:space="preserve">технологічну послідовність виготовлення виробу;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проводить </w:t>
            </w:r>
            <w:r w:rsidRPr="00FF39B3">
              <w:rPr>
                <w:rFonts w:ascii="Times New Roman" w:hAnsi="Times New Roman"/>
                <w:spacing w:val="-4"/>
                <w:sz w:val="24"/>
                <w:szCs w:val="24"/>
              </w:rPr>
              <w:t xml:space="preserve">розробку ескізного малюнку на копіювальному папері;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підбирає </w:t>
            </w:r>
            <w:r w:rsidRPr="00FF39B3">
              <w:rPr>
                <w:rFonts w:ascii="Times New Roman" w:hAnsi="Times New Roman"/>
                <w:spacing w:val="-4"/>
                <w:sz w:val="24"/>
                <w:szCs w:val="24"/>
              </w:rPr>
              <w:t>фон  та наносить морилку, забезпечуючи однорідність покриття;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переносить  </w:t>
            </w:r>
            <w:r w:rsidRPr="00FF39B3">
              <w:rPr>
                <w:rFonts w:ascii="Times New Roman" w:hAnsi="Times New Roman"/>
                <w:spacing w:val="-4"/>
                <w:sz w:val="24"/>
                <w:szCs w:val="24"/>
              </w:rPr>
              <w:t>орнамент на дощечку;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здійснює </w:t>
            </w:r>
            <w:r w:rsidRPr="00FF39B3">
              <w:rPr>
                <w:rFonts w:ascii="Times New Roman" w:hAnsi="Times New Roman"/>
                <w:spacing w:val="-4"/>
                <w:sz w:val="24"/>
                <w:szCs w:val="24"/>
              </w:rPr>
              <w:t xml:space="preserve">опорядження (зачистка, лакування); </w:t>
            </w:r>
          </w:p>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i/>
                <w:iCs/>
                <w:spacing w:val="-4"/>
                <w:sz w:val="24"/>
                <w:szCs w:val="24"/>
              </w:rPr>
              <w:t>Проводить</w:t>
            </w:r>
            <w:r w:rsidRPr="00FF39B3">
              <w:rPr>
                <w:rFonts w:ascii="Times New Roman" w:hAnsi="Times New Roman"/>
                <w:spacing w:val="-4"/>
                <w:sz w:val="24"/>
                <w:szCs w:val="24"/>
              </w:rPr>
              <w:t xml:space="preserve">  презентацію виробу.   </w:t>
            </w:r>
          </w:p>
          <w:p w:rsidR="001D1E76" w:rsidRPr="00FF39B3" w:rsidRDefault="007E1CC7" w:rsidP="001D1E76">
            <w:pPr>
              <w:widowControl w:val="0"/>
              <w:tabs>
                <w:tab w:val="left" w:pos="1134"/>
                <w:tab w:val="left" w:pos="9072"/>
              </w:tabs>
              <w:autoSpaceDE w:val="0"/>
              <w:autoSpaceDN w:val="0"/>
              <w:adjustRightInd w:val="0"/>
              <w:spacing w:after="0" w:line="240" w:lineRule="auto"/>
              <w:jc w:val="both"/>
              <w:rPr>
                <w:rFonts w:ascii="Times New Roman" w:hAnsi="Times New Roman"/>
                <w:i/>
                <w:spacing w:val="-4"/>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1D1E76" w:rsidRPr="00FF39B3">
              <w:rPr>
                <w:rFonts w:ascii="Times New Roman" w:hAnsi="Times New Roman"/>
                <w:i/>
                <w:spacing w:val="-4"/>
                <w:sz w:val="24"/>
                <w:szCs w:val="24"/>
              </w:rPr>
              <w:t xml:space="preserve"> </w:t>
            </w:r>
          </w:p>
          <w:p w:rsidR="001D1E76" w:rsidRPr="00FF39B3" w:rsidRDefault="001D1E76" w:rsidP="001D1E76">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spacing w:val="-4"/>
                <w:sz w:val="24"/>
                <w:szCs w:val="24"/>
              </w:rPr>
              <w:t>описує</w:t>
            </w:r>
            <w:r w:rsidRPr="00FF39B3">
              <w:rPr>
                <w:rFonts w:ascii="Times New Roman" w:hAnsi="Times New Roman"/>
                <w:spacing w:val="-4"/>
                <w:sz w:val="24"/>
                <w:szCs w:val="24"/>
              </w:rPr>
              <w:t xml:space="preserve"> технологічний процес виготовлення декоративної кухонної дощечки.</w:t>
            </w:r>
          </w:p>
          <w:p w:rsidR="001D1E76" w:rsidRPr="00FF39B3" w:rsidRDefault="001D1E76" w:rsidP="001D1E76">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sz w:val="24"/>
                <w:szCs w:val="24"/>
              </w:rPr>
              <w:t>називає</w:t>
            </w:r>
            <w:r w:rsidRPr="00FF39B3">
              <w:rPr>
                <w:rFonts w:ascii="Times New Roman" w:hAnsi="Times New Roman"/>
                <w:b/>
                <w:sz w:val="24"/>
                <w:szCs w:val="24"/>
              </w:rPr>
              <w:t xml:space="preserve"> </w:t>
            </w:r>
            <w:r w:rsidRPr="00FF39B3">
              <w:rPr>
                <w:rFonts w:ascii="Times New Roman" w:hAnsi="Times New Roman"/>
                <w:spacing w:val="-4"/>
                <w:sz w:val="24"/>
                <w:szCs w:val="24"/>
              </w:rPr>
              <w:t>способи перенесення малюнка на дерев’яну поверхню, способи тонування поверхні виробу</w:t>
            </w:r>
          </w:p>
          <w:p w:rsidR="001E5BF3" w:rsidRPr="00FF39B3" w:rsidRDefault="001E5BF3" w:rsidP="001D1E76">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spacing w:val="-4"/>
                <w:sz w:val="24"/>
                <w:szCs w:val="24"/>
              </w:rPr>
              <w:t>розрізняє</w:t>
            </w:r>
            <w:r w:rsidRPr="00FF39B3">
              <w:rPr>
                <w:rFonts w:ascii="Times New Roman" w:hAnsi="Times New Roman"/>
                <w:spacing w:val="-4"/>
                <w:sz w:val="24"/>
                <w:szCs w:val="24"/>
              </w:rPr>
              <w:t xml:space="preserve"> види  морилок та лаків</w:t>
            </w:r>
          </w:p>
          <w:p w:rsidR="007E1CC7" w:rsidRPr="00FF39B3" w:rsidRDefault="007E1CC7" w:rsidP="00805D02">
            <w:pPr>
              <w:shd w:val="clear" w:color="auto" w:fill="FFFFFF"/>
              <w:spacing w:after="0" w:line="240" w:lineRule="auto"/>
              <w:rPr>
                <w:rFonts w:ascii="Times New Roman" w:hAnsi="Times New Roman"/>
                <w:b/>
                <w:sz w:val="24"/>
                <w:szCs w:val="24"/>
              </w:rPr>
            </w:pPr>
          </w:p>
          <w:p w:rsidR="007E1CC7" w:rsidRPr="00FF39B3" w:rsidRDefault="00132D46" w:rsidP="00805D02">
            <w:pPr>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1D1E76" w:rsidRPr="00FF39B3" w:rsidRDefault="001D1E76" w:rsidP="001D1E76">
            <w:pPr>
              <w:spacing w:after="0" w:line="240" w:lineRule="auto"/>
              <w:rPr>
                <w:rFonts w:ascii="Times New Roman" w:hAnsi="Times New Roman"/>
                <w:sz w:val="24"/>
                <w:szCs w:val="24"/>
              </w:rPr>
            </w:pPr>
            <w:r w:rsidRPr="00FF39B3">
              <w:rPr>
                <w:rFonts w:ascii="Times New Roman" w:hAnsi="Times New Roman"/>
                <w:i/>
                <w:sz w:val="24"/>
                <w:szCs w:val="24"/>
              </w:rPr>
              <w:t xml:space="preserve">характеризує  </w:t>
            </w:r>
            <w:r w:rsidRPr="00FF39B3">
              <w:rPr>
                <w:rFonts w:ascii="Times New Roman" w:hAnsi="Times New Roman"/>
                <w:bCs/>
                <w:spacing w:val="-4"/>
                <w:sz w:val="24"/>
                <w:szCs w:val="24"/>
              </w:rPr>
              <w:t>контурне  і геометричне різьблення</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t>Тема 5.6. Контурне  і геометричне різьблення. Елементи різьблення та їх виконання.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Виготовлення виробів з нанесенням контурної у поєднанні з геометричною різьбами. Врахування особливості і фактури деревини для контурного різьблення. Виконання різноманітних видів </w:t>
            </w:r>
            <w:proofErr w:type="spellStart"/>
            <w:r w:rsidRPr="00FF39B3">
              <w:rPr>
                <w:rFonts w:ascii="Times New Roman" w:hAnsi="Times New Roman"/>
                <w:spacing w:val="-4"/>
                <w:sz w:val="24"/>
                <w:szCs w:val="24"/>
              </w:rPr>
              <w:t>порізок</w:t>
            </w:r>
            <w:proofErr w:type="spellEnd"/>
            <w:r w:rsidRPr="00FF39B3">
              <w:rPr>
                <w:rFonts w:ascii="Times New Roman" w:hAnsi="Times New Roman"/>
                <w:spacing w:val="-4"/>
                <w:sz w:val="24"/>
                <w:szCs w:val="24"/>
              </w:rPr>
              <w:t xml:space="preserve">, поєднання кривих, прямих, спіралеподібних та інших ліній. Елементи  та мотиви орнаменту.  Технологія послідовності та основні прийоми різьби. </w:t>
            </w:r>
            <w:proofErr w:type="spellStart"/>
            <w:r w:rsidRPr="00FF39B3">
              <w:rPr>
                <w:rFonts w:ascii="Times New Roman" w:hAnsi="Times New Roman"/>
                <w:spacing w:val="-4"/>
                <w:sz w:val="24"/>
                <w:szCs w:val="24"/>
              </w:rPr>
              <w:t>Різномаїття</w:t>
            </w:r>
            <w:proofErr w:type="spellEnd"/>
            <w:r w:rsidRPr="00FF39B3">
              <w:rPr>
                <w:rFonts w:ascii="Times New Roman" w:hAnsi="Times New Roman"/>
                <w:spacing w:val="-4"/>
                <w:sz w:val="24"/>
                <w:szCs w:val="24"/>
              </w:rPr>
              <w:t xml:space="preserve">  композиційних рішень за допомогою різних видів </w:t>
            </w:r>
            <w:proofErr w:type="spellStart"/>
            <w:r w:rsidRPr="00FF39B3">
              <w:rPr>
                <w:rFonts w:ascii="Times New Roman" w:hAnsi="Times New Roman"/>
                <w:spacing w:val="-4"/>
                <w:sz w:val="24"/>
                <w:szCs w:val="24"/>
              </w:rPr>
              <w:t>порізок</w:t>
            </w:r>
            <w:proofErr w:type="spellEnd"/>
            <w:r w:rsidRPr="00FF39B3">
              <w:rPr>
                <w:rFonts w:ascii="Times New Roman" w:hAnsi="Times New Roman"/>
                <w:spacing w:val="-4"/>
                <w:sz w:val="24"/>
                <w:szCs w:val="24"/>
              </w:rPr>
              <w:t xml:space="preserve"> (поєднання прямих, кривих, спіралеподібних та інших видів). Поєднання контурного та геометричного орнаменту. Способи перенесення малюнка на дерев’яну поверхню.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Технологічний процес виготовлення декоративної кухонної дощечки. Спеціальний інструмент для контурного та геометричного різьблення. Способи тонування поверхні виробу. Види  морилок та лаків. Правила техніки безпеки  при роботі ручним столярним інструментом під час  випилювання кухонної дошки.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Технологія. Інструмент.</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pacing w:val="-4"/>
                <w:sz w:val="24"/>
                <w:szCs w:val="24"/>
              </w:rPr>
            </w:pPr>
            <w:r w:rsidRPr="00FF39B3">
              <w:rPr>
                <w:rFonts w:ascii="Times New Roman" w:hAnsi="Times New Roman"/>
                <w:i/>
                <w:iCs/>
                <w:spacing w:val="-4"/>
                <w:sz w:val="24"/>
                <w:szCs w:val="24"/>
              </w:rPr>
              <w:t>Практична робота.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Підготовка тренувальних дощечок для виконання вправ з різьбярства. Обробка тренувальних дощечок шліфувальною шкуркою. Технологічна послідовність та основні прийоми різьблення. </w:t>
            </w:r>
            <w:r w:rsidR="001E5BF3" w:rsidRPr="00FF39B3">
              <w:rPr>
                <w:rFonts w:ascii="Times New Roman" w:hAnsi="Times New Roman"/>
                <w:spacing w:val="-4"/>
                <w:sz w:val="24"/>
                <w:szCs w:val="24"/>
              </w:rPr>
              <w:t>Р</w:t>
            </w:r>
            <w:r w:rsidRPr="00FF39B3">
              <w:rPr>
                <w:rFonts w:ascii="Times New Roman" w:hAnsi="Times New Roman"/>
                <w:spacing w:val="-4"/>
                <w:sz w:val="24"/>
                <w:szCs w:val="24"/>
              </w:rPr>
              <w:t xml:space="preserve">озмічання орнаменту та виконання різьблення косячком та півкруглою стамескою.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Проектування власного виробу кухонної дощечки. Побудова ескізного малюнка. Підбір необхідних матеріалів та інструментів. Вирізування контурів дощечки ручним столярним інструментом. </w:t>
            </w:r>
            <w:r w:rsidRPr="00FF39B3">
              <w:rPr>
                <w:rFonts w:ascii="Times New Roman" w:hAnsi="Times New Roman"/>
                <w:spacing w:val="-4"/>
                <w:sz w:val="24"/>
                <w:szCs w:val="24"/>
              </w:rPr>
              <w:lastRenderedPageBreak/>
              <w:t>Шліфування  дощечки, тонування поверхні морилкою. Перенесення складних орнаментів на поверхню дошки за допомогою копіювального паперу. Різьблення основних та допоміжних ліній орнаменту. Різьблення елементів орнаменту відповідними  стамесками. Лакування готового виробу. Презентація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spacing w:val="-4"/>
                <w:sz w:val="24"/>
                <w:szCs w:val="24"/>
              </w:rPr>
              <w:t>Безпека праці при виготовленні виробу.</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опановує </w:t>
            </w:r>
            <w:r w:rsidRPr="00FF39B3">
              <w:rPr>
                <w:rFonts w:ascii="Times New Roman" w:hAnsi="Times New Roman"/>
                <w:spacing w:val="-4"/>
                <w:sz w:val="24"/>
                <w:szCs w:val="24"/>
              </w:rPr>
              <w:t>прийоми роботи розмічувальним інструментом при виготовленні ескізу і нанесення орнаменту на елементи виробу;</w:t>
            </w:r>
            <w:r w:rsidR="001E5BF3" w:rsidRPr="00FF39B3">
              <w:rPr>
                <w:rFonts w:ascii="Times New Roman" w:hAnsi="Times New Roman"/>
                <w:spacing w:val="-4"/>
                <w:sz w:val="24"/>
                <w:szCs w:val="24"/>
              </w:rPr>
              <w:t xml:space="preserve"> </w:t>
            </w:r>
            <w:r w:rsidRPr="00FF39B3">
              <w:rPr>
                <w:rFonts w:ascii="Times New Roman" w:hAnsi="Times New Roman"/>
                <w:spacing w:val="-4"/>
                <w:sz w:val="24"/>
                <w:szCs w:val="24"/>
              </w:rPr>
              <w:t>нанесення елементів орнаменту на тренувальних дощечках;</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розробляє </w:t>
            </w:r>
            <w:r w:rsidRPr="00FF39B3">
              <w:rPr>
                <w:rFonts w:ascii="Times New Roman" w:hAnsi="Times New Roman"/>
                <w:spacing w:val="-4"/>
                <w:sz w:val="24"/>
                <w:szCs w:val="24"/>
              </w:rPr>
              <w:t>технологічну послідовність для виготовлення задуманого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виготовляє </w:t>
            </w:r>
            <w:r w:rsidRPr="00FF39B3">
              <w:rPr>
                <w:rFonts w:ascii="Times New Roman" w:hAnsi="Times New Roman"/>
                <w:spacing w:val="-4"/>
                <w:sz w:val="24"/>
                <w:szCs w:val="24"/>
              </w:rPr>
              <w:t>ескізи елементів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вирізає </w:t>
            </w:r>
            <w:r w:rsidRPr="00FF39B3">
              <w:rPr>
                <w:rFonts w:ascii="Times New Roman" w:hAnsi="Times New Roman"/>
                <w:spacing w:val="-4"/>
                <w:sz w:val="24"/>
                <w:szCs w:val="24"/>
              </w:rPr>
              <w:t>деталі виробу за ескізами та підготовлює до нанесення орнаменту;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наносить </w:t>
            </w:r>
            <w:r w:rsidRPr="00FF39B3">
              <w:rPr>
                <w:rFonts w:ascii="Times New Roman" w:hAnsi="Times New Roman"/>
                <w:spacing w:val="-4"/>
                <w:sz w:val="24"/>
                <w:szCs w:val="24"/>
              </w:rPr>
              <w:t>орнамент та проводить різьблення  деталей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складає </w:t>
            </w:r>
            <w:r w:rsidRPr="00FF39B3">
              <w:rPr>
                <w:rFonts w:ascii="Times New Roman" w:hAnsi="Times New Roman"/>
                <w:spacing w:val="-4"/>
                <w:sz w:val="24"/>
                <w:szCs w:val="24"/>
              </w:rPr>
              <w:t xml:space="preserve">деталі в готовий виріб, використовуючи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proofErr w:type="spellStart"/>
            <w:r w:rsidRPr="00FF39B3">
              <w:rPr>
                <w:rFonts w:ascii="Times New Roman" w:hAnsi="Times New Roman"/>
                <w:spacing w:val="-4"/>
                <w:sz w:val="24"/>
                <w:szCs w:val="24"/>
              </w:rPr>
              <w:t>з`єднювальні</w:t>
            </w:r>
            <w:proofErr w:type="spellEnd"/>
            <w:r w:rsidRPr="00FF39B3">
              <w:rPr>
                <w:rFonts w:ascii="Times New Roman" w:hAnsi="Times New Roman"/>
                <w:spacing w:val="-4"/>
                <w:sz w:val="24"/>
                <w:szCs w:val="24"/>
              </w:rPr>
              <w:t xml:space="preserve"> та кріпильні матеріали (клеї, </w:t>
            </w:r>
            <w:proofErr w:type="spellStart"/>
            <w:r w:rsidRPr="00FF39B3">
              <w:rPr>
                <w:rFonts w:ascii="Times New Roman" w:hAnsi="Times New Roman"/>
                <w:spacing w:val="-4"/>
                <w:sz w:val="24"/>
                <w:szCs w:val="24"/>
              </w:rPr>
              <w:t>з`єднювальні</w:t>
            </w:r>
            <w:proofErr w:type="spellEnd"/>
            <w:r w:rsidRPr="00FF39B3">
              <w:rPr>
                <w:rFonts w:ascii="Times New Roman" w:hAnsi="Times New Roman"/>
                <w:spacing w:val="-4"/>
                <w:sz w:val="24"/>
                <w:szCs w:val="24"/>
              </w:rPr>
              <w:t xml:space="preserve"> </w:t>
            </w:r>
            <w:proofErr w:type="spellStart"/>
            <w:r w:rsidRPr="00FF39B3">
              <w:rPr>
                <w:rFonts w:ascii="Times New Roman" w:hAnsi="Times New Roman"/>
                <w:spacing w:val="-4"/>
                <w:sz w:val="24"/>
                <w:szCs w:val="24"/>
              </w:rPr>
              <w:t>шканти</w:t>
            </w:r>
            <w:proofErr w:type="spellEnd"/>
            <w:r w:rsidRPr="00FF39B3">
              <w:rPr>
                <w:rFonts w:ascii="Times New Roman" w:hAnsi="Times New Roman"/>
                <w:spacing w:val="-4"/>
                <w:sz w:val="24"/>
                <w:szCs w:val="24"/>
              </w:rPr>
              <w:t>, тощо);</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проводить </w:t>
            </w:r>
            <w:r w:rsidRPr="00FF39B3">
              <w:rPr>
                <w:rFonts w:ascii="Times New Roman" w:hAnsi="Times New Roman"/>
                <w:spacing w:val="-4"/>
                <w:sz w:val="24"/>
                <w:szCs w:val="24"/>
              </w:rPr>
              <w:t>опорядження виробу(тонування, лакування, тощо);</w:t>
            </w:r>
          </w:p>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i/>
                <w:iCs/>
                <w:spacing w:val="-4"/>
                <w:sz w:val="24"/>
                <w:szCs w:val="24"/>
              </w:rPr>
              <w:t xml:space="preserve">презентує </w:t>
            </w:r>
            <w:r w:rsidRPr="00FF39B3">
              <w:rPr>
                <w:rFonts w:ascii="Times New Roman" w:hAnsi="Times New Roman"/>
                <w:spacing w:val="-4"/>
                <w:sz w:val="24"/>
                <w:szCs w:val="24"/>
              </w:rPr>
              <w:t>виріб.</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1E5BF3" w:rsidRPr="00FF39B3" w:rsidRDefault="004D34A9" w:rsidP="001E5BF3">
            <w:pPr>
              <w:widowControl w:val="0"/>
              <w:tabs>
                <w:tab w:val="left" w:pos="1134"/>
                <w:tab w:val="left" w:pos="9072"/>
              </w:tabs>
              <w:autoSpaceDE w:val="0"/>
              <w:autoSpaceDN w:val="0"/>
              <w:adjustRightInd w:val="0"/>
              <w:spacing w:after="0" w:line="240" w:lineRule="auto"/>
              <w:jc w:val="both"/>
              <w:rPr>
                <w:rFonts w:ascii="Times New Roman" w:hAnsi="Times New Roman"/>
                <w:i/>
                <w:iCs/>
                <w:spacing w:val="-4"/>
                <w:sz w:val="24"/>
                <w:szCs w:val="24"/>
              </w:rPr>
            </w:pPr>
            <w:r w:rsidRPr="00FF39B3">
              <w:rPr>
                <w:rFonts w:ascii="Times New Roman" w:hAnsi="Times New Roman"/>
                <w:i/>
                <w:spacing w:val="-4"/>
                <w:sz w:val="24"/>
                <w:szCs w:val="24"/>
              </w:rPr>
              <w:t>о</w:t>
            </w:r>
            <w:r w:rsidR="001E5BF3" w:rsidRPr="00FF39B3">
              <w:rPr>
                <w:rFonts w:ascii="Times New Roman" w:hAnsi="Times New Roman"/>
                <w:i/>
                <w:spacing w:val="-4"/>
                <w:sz w:val="24"/>
                <w:szCs w:val="24"/>
              </w:rPr>
              <w:t xml:space="preserve">писує </w:t>
            </w:r>
            <w:r w:rsidR="001E5BF3" w:rsidRPr="00FF39B3">
              <w:rPr>
                <w:rFonts w:ascii="Times New Roman" w:hAnsi="Times New Roman"/>
                <w:spacing w:val="-4"/>
                <w:sz w:val="24"/>
                <w:szCs w:val="24"/>
              </w:rPr>
              <w:t>прийоми роботи та особливості виконання елементів різьблення на тренувальних дошках</w:t>
            </w:r>
          </w:p>
          <w:p w:rsidR="001E5BF3" w:rsidRPr="00FF39B3" w:rsidRDefault="001E5BF3" w:rsidP="001E5BF3">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i/>
                <w:iCs/>
                <w:spacing w:val="-4"/>
                <w:sz w:val="24"/>
                <w:szCs w:val="24"/>
              </w:rPr>
              <w:t xml:space="preserve">називає </w:t>
            </w:r>
            <w:r w:rsidRPr="00FF39B3">
              <w:rPr>
                <w:rFonts w:ascii="Times New Roman" w:hAnsi="Times New Roman"/>
                <w:spacing w:val="-4"/>
                <w:sz w:val="24"/>
                <w:szCs w:val="24"/>
              </w:rPr>
              <w:t>особливості тригранно-виїмчастого різьблення;</w:t>
            </w:r>
          </w:p>
          <w:p w:rsidR="001E5BF3" w:rsidRPr="00FF39B3" w:rsidRDefault="001E5BF3" w:rsidP="00805D02">
            <w:pPr>
              <w:shd w:val="clear" w:color="auto" w:fill="FFFFFF"/>
              <w:spacing w:after="0" w:line="240" w:lineRule="auto"/>
              <w:rPr>
                <w:rFonts w:ascii="Times New Roman" w:hAnsi="Times New Roman"/>
                <w:b/>
                <w:sz w:val="24"/>
                <w:szCs w:val="24"/>
              </w:rPr>
            </w:pPr>
          </w:p>
          <w:p w:rsidR="007E1CC7" w:rsidRPr="00FF39B3" w:rsidRDefault="00132D46" w:rsidP="00805D02">
            <w:pPr>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1E5BF3" w:rsidRPr="00FF39B3" w:rsidRDefault="001E5BF3" w:rsidP="001E5BF3">
            <w:pPr>
              <w:spacing w:after="0" w:line="240" w:lineRule="auto"/>
              <w:rPr>
                <w:rFonts w:ascii="Times New Roman" w:hAnsi="Times New Roman"/>
                <w:b/>
                <w:sz w:val="24"/>
                <w:szCs w:val="24"/>
              </w:rPr>
            </w:pPr>
            <w:r w:rsidRPr="00FF39B3">
              <w:rPr>
                <w:rFonts w:ascii="Times New Roman" w:hAnsi="Times New Roman"/>
                <w:i/>
                <w:sz w:val="24"/>
                <w:szCs w:val="24"/>
              </w:rPr>
              <w:t xml:space="preserve">Характеризує </w:t>
            </w:r>
            <w:r w:rsidRPr="00FF39B3">
              <w:rPr>
                <w:rFonts w:ascii="Times New Roman" w:hAnsi="Times New Roman"/>
                <w:bCs/>
                <w:spacing w:val="-4"/>
                <w:sz w:val="24"/>
                <w:szCs w:val="24"/>
              </w:rPr>
              <w:t>тригранно-виїмчасту різьбу</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bCs/>
                <w:spacing w:val="-4"/>
                <w:sz w:val="24"/>
                <w:szCs w:val="24"/>
              </w:rPr>
              <w:t>Тема 5.7. Тригранно-виїмчаста різьба. Елементи різьблення та їх виконання.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Особливості тригранно-виїмчастого різьблення  на Галичині, Полтавщині, Чернігівщині, Гуцульщині, Поліссі.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 xml:space="preserve">Прийоми роботи розмічувальним інструментом. Елементи  різьблення та їх виконання  (кільчасте письмо, шнурочки, драбинки, січені зубчики, дашки, бендюги, медівники). Домінуюча роль орнаменту в оздобленні виробу. Технологічна послідовність безпечного різьблення, прийоми роботи та особливості виконання елементів різьблення на тренувальних дошках.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pacing w:val="-4"/>
                <w:sz w:val="24"/>
                <w:szCs w:val="24"/>
              </w:rPr>
            </w:pPr>
            <w:r w:rsidRPr="00FF39B3">
              <w:rPr>
                <w:rFonts w:ascii="Times New Roman" w:hAnsi="Times New Roman"/>
                <w:i/>
                <w:iCs/>
                <w:spacing w:val="-4"/>
                <w:sz w:val="24"/>
                <w:szCs w:val="24"/>
              </w:rPr>
              <w:t>Практична робота.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Підбір матеріалу для виготовлення кухонної полички. Робота з інформаційними джерелами, пошук аналогів. Складання технологічної карти виробу: креслення ескізу виробу;  вирізання деталей виробу за ескізом; обробка заготовок начисто рашпілем, шліфувальною шкурко по контору; розробка орнаменту оздоблення та нанесення на поверхню виробу; різьблення нанесених орнаментів; складання деталей полички в готовий виріб; кінцеве опорядження виробу (зачистка, тонування, лакування).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pacing w:val="-4"/>
                <w:sz w:val="24"/>
                <w:szCs w:val="24"/>
              </w:rPr>
            </w:pPr>
            <w:r w:rsidRPr="00FF39B3">
              <w:rPr>
                <w:rFonts w:ascii="Times New Roman" w:hAnsi="Times New Roman"/>
                <w:spacing w:val="-4"/>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spacing w:val="-4"/>
                <w:sz w:val="24"/>
                <w:szCs w:val="24"/>
              </w:rPr>
              <w:t>Безпека праці при виготовленні виробу.</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r w:rsidRPr="00FF39B3">
              <w:rPr>
                <w:rFonts w:ascii="Times New Roman" w:hAnsi="Times New Roman"/>
                <w:b/>
                <w:sz w:val="24"/>
                <w:szCs w:val="24"/>
              </w:rPr>
              <w:t>Тематичне оцінювання</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p>
        </w:tc>
      </w:tr>
      <w:tr w:rsidR="007E1CC7" w:rsidRPr="00FF39B3" w:rsidTr="000B0256">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48</w:t>
            </w:r>
          </w:p>
        </w:tc>
        <w:tc>
          <w:tcPr>
            <w:tcW w:w="8982" w:type="dxa"/>
            <w:gridSpan w:val="2"/>
          </w:tcPr>
          <w:p w:rsidR="007E1CC7" w:rsidRPr="001D0D5D"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lang w:val="en-US"/>
              </w:rPr>
            </w:pPr>
            <w:r w:rsidRPr="00FF39B3">
              <w:rPr>
                <w:rFonts w:ascii="Times New Roman" w:hAnsi="Times New Roman"/>
                <w:b/>
                <w:bCs/>
                <w:sz w:val="24"/>
                <w:szCs w:val="24"/>
                <w:u w:val="single"/>
              </w:rPr>
              <w:t>Розділ</w:t>
            </w:r>
            <w:r w:rsidRPr="00FF39B3">
              <w:rPr>
                <w:rFonts w:ascii="Times New Roman" w:hAnsi="Times New Roman"/>
                <w:b/>
                <w:bCs/>
                <w:sz w:val="24"/>
                <w:szCs w:val="24"/>
                <w:u w:val="single"/>
                <w:lang w:val="en-US"/>
              </w:rPr>
              <w:t> </w:t>
            </w:r>
            <w:r w:rsidRPr="00FF39B3">
              <w:rPr>
                <w:rFonts w:ascii="Times New Roman" w:hAnsi="Times New Roman"/>
                <w:b/>
                <w:bCs/>
                <w:sz w:val="24"/>
                <w:szCs w:val="24"/>
                <w:u w:val="single"/>
                <w:lang w:val="ru-RU"/>
              </w:rPr>
              <w:t>6.</w:t>
            </w:r>
            <w:r w:rsidRPr="00FF39B3">
              <w:rPr>
                <w:rFonts w:ascii="Times New Roman" w:hAnsi="Times New Roman"/>
                <w:b/>
                <w:bCs/>
                <w:sz w:val="24"/>
                <w:szCs w:val="24"/>
                <w:lang w:val="en-US"/>
              </w:rPr>
              <w:t> </w:t>
            </w:r>
            <w:r w:rsidRPr="00FF39B3">
              <w:rPr>
                <w:rFonts w:ascii="Times New Roman" w:hAnsi="Times New Roman"/>
                <w:b/>
                <w:bCs/>
                <w:sz w:val="24"/>
                <w:szCs w:val="24"/>
              </w:rPr>
              <w:t>Творчий проект</w:t>
            </w:r>
          </w:p>
        </w:tc>
      </w:tr>
      <w:tr w:rsidR="007E1CC7" w:rsidRPr="00FF39B3" w:rsidTr="000852FA">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hd w:val="clear" w:color="auto" w:fill="FFFFFF"/>
              <w:spacing w:after="0" w:line="240" w:lineRule="auto"/>
              <w:rPr>
                <w:rFonts w:ascii="Times New Roman" w:hAnsi="Times New Roman"/>
                <w:b/>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Орієнтовна тематика проектів:</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z w:val="24"/>
                <w:szCs w:val="24"/>
              </w:rPr>
              <w:t xml:space="preserve">стільці, табурети, лавки з точеними ніжками; </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z w:val="24"/>
                <w:szCs w:val="24"/>
              </w:rPr>
              <w:t>вішаки з точеними деталями;</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z w:val="24"/>
                <w:szCs w:val="24"/>
              </w:rPr>
              <w:t>тарелі точені;</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z w:val="24"/>
                <w:szCs w:val="24"/>
              </w:rPr>
              <w:lastRenderedPageBreak/>
              <w:t>вази, кубки точені;</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z w:val="24"/>
                <w:szCs w:val="24"/>
              </w:rPr>
              <w:t>шахи, кеглі, свічники;</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z w:val="24"/>
                <w:szCs w:val="24"/>
              </w:rPr>
              <w:t>кухонні набори (качалка, макогін та ін.);</w:t>
            </w:r>
          </w:p>
          <w:p w:rsidR="007E1CC7" w:rsidRPr="001D0D5D" w:rsidRDefault="007E1CC7" w:rsidP="001D0D5D">
            <w:pPr>
              <w:pStyle w:val="a3"/>
              <w:widowControl w:val="0"/>
              <w:numPr>
                <w:ilvl w:val="0"/>
                <w:numId w:val="1"/>
              </w:numPr>
              <w:tabs>
                <w:tab w:val="left" w:pos="317"/>
                <w:tab w:val="left" w:pos="9072"/>
              </w:tabs>
              <w:autoSpaceDE w:val="0"/>
              <w:autoSpaceDN w:val="0"/>
              <w:adjustRightInd w:val="0"/>
              <w:spacing w:after="0" w:line="240" w:lineRule="auto"/>
              <w:ind w:left="317" w:hanging="283"/>
              <w:jc w:val="both"/>
              <w:rPr>
                <w:rFonts w:ascii="Times New Roman" w:hAnsi="Times New Roman"/>
                <w:sz w:val="24"/>
                <w:szCs w:val="24"/>
              </w:rPr>
            </w:pPr>
            <w:r w:rsidRPr="001D0D5D">
              <w:rPr>
                <w:rFonts w:ascii="Times New Roman" w:hAnsi="Times New Roman"/>
                <w:spacing w:val="-4"/>
                <w:sz w:val="24"/>
                <w:szCs w:val="24"/>
              </w:rPr>
              <w:t>підставки для квітів, столи журнальні з точеними деталями.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 виготовленні виробів використати  елементи художнього оздоблення (випалювання, різьблення, тощо);</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pacing w:val="-4"/>
                <w:sz w:val="24"/>
                <w:szCs w:val="24"/>
              </w:rPr>
            </w:pPr>
          </w:p>
        </w:tc>
      </w:tr>
      <w:tr w:rsidR="007E1CC7" w:rsidRPr="00FF39B3" w:rsidTr="000852FA">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color w:val="FF0000"/>
                <w:sz w:val="24"/>
                <w:szCs w:val="24"/>
              </w:rPr>
            </w:pP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Літня навчальна практика (проводиться за рішенням навчального закладу)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Орієнтовні завдання практики: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екскурсії на деревообробні підприємства (ознайомлення зі структурою виробництва, організацією праці, вивченням технологій виготовлення пиломатеріалів, розмічання деревних матеріалів тощо);</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Екскурсії в майстерні художнього промислу (ознайомлення зі структурою виробництва, організацією праці, вивченням технологій виготовлення художніх виробів, тощо);</w:t>
            </w:r>
          </w:p>
          <w:p w:rsidR="001D0D5D" w:rsidRPr="00276594"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lang w:val="en-US"/>
              </w:rPr>
              <w:t>  </w:t>
            </w:r>
            <w:r w:rsidRPr="00FF39B3">
              <w:rPr>
                <w:rFonts w:ascii="Times New Roman" w:hAnsi="Times New Roman"/>
                <w:sz w:val="24"/>
                <w:szCs w:val="24"/>
              </w:rPr>
              <w:t>продуктивна праця у  навчально-виробничих майстернях (виготовлення столярних виробів, які містять точені деталі: розкладні стільці, табурети, столики, підставки для квітів та ін.);</w:t>
            </w:r>
          </w:p>
          <w:p w:rsidR="007E1CC7" w:rsidRPr="001D0D5D"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en-US"/>
              </w:rPr>
              <w:t> </w:t>
            </w:r>
            <w:r w:rsidRPr="00FF39B3">
              <w:rPr>
                <w:rFonts w:ascii="Times New Roman" w:hAnsi="Times New Roman"/>
                <w:spacing w:val="-4"/>
                <w:sz w:val="24"/>
                <w:szCs w:val="24"/>
              </w:rPr>
              <w:t>ремонт столярних виробів для потреб навчального закладу.</w:t>
            </w:r>
          </w:p>
        </w:tc>
      </w:tr>
      <w:tr w:rsidR="007E1CC7" w:rsidRPr="00FF39B3" w:rsidTr="000852FA">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Підсумкове оцінювання</w:t>
            </w:r>
          </w:p>
        </w:tc>
        <w:tc>
          <w:tcPr>
            <w:tcW w:w="4588" w:type="dxa"/>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p>
        </w:tc>
      </w:tr>
      <w:tr w:rsidR="007E1CC7" w:rsidRPr="00FF39B3" w:rsidTr="000852FA">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36</w:t>
            </w:r>
          </w:p>
        </w:tc>
        <w:tc>
          <w:tcPr>
            <w:tcW w:w="4394"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Резерв часу</w:t>
            </w:r>
          </w:p>
        </w:tc>
        <w:tc>
          <w:tcPr>
            <w:tcW w:w="4588" w:type="dxa"/>
          </w:tcPr>
          <w:p w:rsidR="007E1CC7" w:rsidRPr="00FF39B3" w:rsidRDefault="007E1CC7" w:rsidP="00805D02">
            <w:pPr>
              <w:spacing w:after="0" w:line="240" w:lineRule="auto"/>
              <w:jc w:val="both"/>
              <w:rPr>
                <w:rFonts w:ascii="Times New Roman" w:hAnsi="Times New Roman"/>
                <w:sz w:val="24"/>
                <w:szCs w:val="24"/>
              </w:rPr>
            </w:pPr>
          </w:p>
        </w:tc>
      </w:tr>
      <w:tr w:rsidR="007E1CC7" w:rsidRPr="00FF39B3" w:rsidTr="000852FA">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210</w:t>
            </w:r>
          </w:p>
        </w:tc>
        <w:tc>
          <w:tcPr>
            <w:tcW w:w="4394"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 xml:space="preserve">Всього </w:t>
            </w:r>
          </w:p>
        </w:tc>
        <w:tc>
          <w:tcPr>
            <w:tcW w:w="4588" w:type="dxa"/>
          </w:tcPr>
          <w:p w:rsidR="007E1CC7" w:rsidRPr="00FF39B3" w:rsidRDefault="007E1CC7" w:rsidP="00805D02">
            <w:pPr>
              <w:spacing w:after="0" w:line="240" w:lineRule="auto"/>
              <w:jc w:val="both"/>
              <w:rPr>
                <w:rFonts w:ascii="Times New Roman" w:hAnsi="Times New Roman"/>
                <w:sz w:val="24"/>
                <w:szCs w:val="24"/>
              </w:rPr>
            </w:pPr>
          </w:p>
        </w:tc>
      </w:tr>
    </w:tbl>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6B47FE" w:rsidRDefault="006B47FE" w:rsidP="00805D02">
      <w:pPr>
        <w:spacing w:after="0" w:line="240" w:lineRule="auto"/>
        <w:jc w:val="center"/>
        <w:rPr>
          <w:rFonts w:ascii="Times New Roman" w:hAnsi="Times New Roman"/>
          <w:b/>
          <w:sz w:val="24"/>
          <w:szCs w:val="24"/>
        </w:rPr>
        <w:sectPr w:rsidR="006B47FE" w:rsidSect="00E02D80">
          <w:pgSz w:w="12240" w:h="15840"/>
          <w:pgMar w:top="851" w:right="567" w:bottom="851" w:left="1701" w:header="709" w:footer="709" w:gutter="0"/>
          <w:cols w:space="720"/>
          <w:noEndnote/>
        </w:sectPr>
      </w:pPr>
    </w:p>
    <w:p w:rsidR="007E1CC7" w:rsidRPr="006B47FE" w:rsidRDefault="007E1CC7" w:rsidP="00805D02">
      <w:pPr>
        <w:spacing w:after="0" w:line="240" w:lineRule="auto"/>
        <w:jc w:val="center"/>
        <w:rPr>
          <w:rFonts w:ascii="Times New Roman" w:hAnsi="Times New Roman"/>
          <w:b/>
          <w:sz w:val="28"/>
          <w:szCs w:val="28"/>
        </w:rPr>
      </w:pPr>
      <w:r w:rsidRPr="006B47FE">
        <w:rPr>
          <w:rFonts w:ascii="Times New Roman" w:hAnsi="Times New Roman"/>
          <w:b/>
          <w:sz w:val="28"/>
          <w:szCs w:val="28"/>
        </w:rPr>
        <w:lastRenderedPageBreak/>
        <w:t>Програма. Деревообробка. 11 клас</w:t>
      </w:r>
    </w:p>
    <w:tbl>
      <w:tblPr>
        <w:tblW w:w="1040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4111"/>
        <w:gridCol w:w="283"/>
        <w:gridCol w:w="4588"/>
      </w:tblGrid>
      <w:tr w:rsidR="007E1CC7" w:rsidRPr="00FF39B3" w:rsidTr="006B47FE">
        <w:trPr>
          <w:cantSplit/>
          <w:trHeight w:val="378"/>
        </w:trPr>
        <w:tc>
          <w:tcPr>
            <w:tcW w:w="709" w:type="dxa"/>
            <w:tcBorders>
              <w:bottom w:val="single" w:sz="4" w:space="0" w:color="auto"/>
            </w:tcBorders>
            <w:shd w:val="clear" w:color="auto" w:fill="auto"/>
            <w:vAlign w:val="center"/>
          </w:tcPr>
          <w:p w:rsidR="007E1CC7" w:rsidRPr="00FF39B3" w:rsidRDefault="007E1CC7" w:rsidP="00805D02">
            <w:pPr>
              <w:spacing w:after="0" w:line="240" w:lineRule="auto"/>
              <w:jc w:val="center"/>
              <w:rPr>
                <w:rFonts w:ascii="Times New Roman" w:hAnsi="Times New Roman"/>
                <w:sz w:val="24"/>
                <w:szCs w:val="24"/>
              </w:rPr>
            </w:pPr>
            <w:r w:rsidRPr="00FF39B3">
              <w:rPr>
                <w:rFonts w:ascii="Times New Roman" w:hAnsi="Times New Roman"/>
                <w:sz w:val="24"/>
                <w:szCs w:val="24"/>
              </w:rPr>
              <w:t xml:space="preserve">Дата </w:t>
            </w:r>
            <w:proofErr w:type="spellStart"/>
            <w:r w:rsidRPr="00FF39B3">
              <w:rPr>
                <w:rFonts w:ascii="Times New Roman" w:hAnsi="Times New Roman"/>
                <w:sz w:val="24"/>
                <w:szCs w:val="24"/>
              </w:rPr>
              <w:t>пров</w:t>
            </w:r>
            <w:proofErr w:type="spellEnd"/>
          </w:p>
        </w:tc>
        <w:tc>
          <w:tcPr>
            <w:tcW w:w="709" w:type="dxa"/>
            <w:tcBorders>
              <w:bottom w:val="single" w:sz="4" w:space="0" w:color="auto"/>
            </w:tcBorders>
            <w:shd w:val="clear" w:color="auto" w:fill="auto"/>
            <w:vAlign w:val="center"/>
          </w:tcPr>
          <w:p w:rsidR="007E1CC7" w:rsidRPr="00FF39B3" w:rsidRDefault="007E1CC7" w:rsidP="00805D02">
            <w:pPr>
              <w:spacing w:after="0" w:line="240" w:lineRule="auto"/>
              <w:jc w:val="center"/>
              <w:rPr>
                <w:rFonts w:ascii="Times New Roman" w:hAnsi="Times New Roman"/>
                <w:sz w:val="24"/>
                <w:szCs w:val="24"/>
              </w:rPr>
            </w:pPr>
            <w:r w:rsidRPr="00FF39B3">
              <w:rPr>
                <w:rFonts w:ascii="Times New Roman" w:hAnsi="Times New Roman"/>
                <w:bCs/>
                <w:sz w:val="24"/>
                <w:szCs w:val="24"/>
              </w:rPr>
              <w:t>К-сть год</w:t>
            </w:r>
          </w:p>
        </w:tc>
        <w:tc>
          <w:tcPr>
            <w:tcW w:w="4394" w:type="dxa"/>
            <w:gridSpan w:val="2"/>
            <w:tcBorders>
              <w:bottom w:val="single" w:sz="4" w:space="0" w:color="auto"/>
            </w:tcBorders>
            <w:shd w:val="clear" w:color="auto" w:fill="auto"/>
            <w:vAlign w:val="center"/>
          </w:tcPr>
          <w:p w:rsidR="007E1CC7" w:rsidRPr="00FF39B3" w:rsidRDefault="007E1CC7" w:rsidP="00805D02">
            <w:pPr>
              <w:spacing w:after="0" w:line="240" w:lineRule="auto"/>
              <w:jc w:val="center"/>
              <w:rPr>
                <w:rFonts w:ascii="Times New Roman" w:hAnsi="Times New Roman"/>
                <w:sz w:val="24"/>
                <w:szCs w:val="24"/>
              </w:rPr>
            </w:pPr>
            <w:r w:rsidRPr="00FF39B3">
              <w:rPr>
                <w:rFonts w:ascii="Times New Roman" w:hAnsi="Times New Roman"/>
                <w:sz w:val="24"/>
                <w:szCs w:val="24"/>
              </w:rPr>
              <w:t>Очікувані результати</w:t>
            </w:r>
          </w:p>
          <w:p w:rsidR="007E1CC7" w:rsidRPr="00FF39B3" w:rsidRDefault="007E1CC7" w:rsidP="00805D02">
            <w:pPr>
              <w:spacing w:after="0" w:line="240" w:lineRule="auto"/>
              <w:jc w:val="center"/>
              <w:rPr>
                <w:rFonts w:ascii="Times New Roman" w:hAnsi="Times New Roman"/>
                <w:sz w:val="24"/>
                <w:szCs w:val="24"/>
              </w:rPr>
            </w:pPr>
            <w:r w:rsidRPr="00FF39B3">
              <w:rPr>
                <w:rFonts w:ascii="Times New Roman" w:hAnsi="Times New Roman"/>
                <w:sz w:val="24"/>
                <w:szCs w:val="24"/>
              </w:rPr>
              <w:t>(компетенції)</w:t>
            </w:r>
          </w:p>
        </w:tc>
        <w:tc>
          <w:tcPr>
            <w:tcW w:w="4588" w:type="dxa"/>
            <w:tcBorders>
              <w:bottom w:val="single" w:sz="4" w:space="0" w:color="auto"/>
            </w:tcBorders>
            <w:shd w:val="clear" w:color="auto" w:fill="auto"/>
            <w:vAlign w:val="center"/>
          </w:tcPr>
          <w:p w:rsidR="007E1CC7" w:rsidRPr="00FF39B3" w:rsidRDefault="007E1CC7" w:rsidP="00805D02">
            <w:pPr>
              <w:spacing w:after="0" w:line="240" w:lineRule="auto"/>
              <w:jc w:val="center"/>
              <w:rPr>
                <w:rFonts w:ascii="Times New Roman" w:hAnsi="Times New Roman"/>
                <w:sz w:val="24"/>
                <w:szCs w:val="24"/>
              </w:rPr>
            </w:pPr>
            <w:r w:rsidRPr="00FF39B3">
              <w:rPr>
                <w:rFonts w:ascii="Times New Roman" w:hAnsi="Times New Roman"/>
                <w:sz w:val="24"/>
                <w:szCs w:val="24"/>
              </w:rPr>
              <w:t xml:space="preserve">Зміст навчального матеріалу </w:t>
            </w:r>
          </w:p>
        </w:tc>
      </w:tr>
      <w:tr w:rsidR="007E1CC7" w:rsidRPr="00FF39B3" w:rsidTr="000B0256">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b/>
                <w:sz w:val="24"/>
                <w:szCs w:val="24"/>
                <w:lang w:val="en-US"/>
              </w:rPr>
            </w:pPr>
            <w:r w:rsidRPr="00FF39B3">
              <w:rPr>
                <w:rFonts w:ascii="Times New Roman" w:hAnsi="Times New Roman"/>
                <w:b/>
                <w:sz w:val="24"/>
                <w:szCs w:val="24"/>
                <w:lang w:val="en-US"/>
              </w:rPr>
              <w:t>2</w:t>
            </w:r>
          </w:p>
        </w:tc>
        <w:tc>
          <w:tcPr>
            <w:tcW w:w="8982" w:type="dxa"/>
            <w:gridSpan w:val="3"/>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Вступ до спеціалізації</w:t>
            </w:r>
          </w:p>
        </w:tc>
      </w:tr>
      <w:tr w:rsidR="007E1CC7" w:rsidRPr="00FF39B3" w:rsidTr="006B47FE">
        <w:trPr>
          <w:cantSplit/>
          <w:trHeight w:val="1354"/>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center"/>
              <w:rPr>
                <w:rFonts w:ascii="Times New Roman" w:hAnsi="Times New Roman"/>
                <w:bCs/>
                <w:sz w:val="24"/>
                <w:szCs w:val="24"/>
              </w:rPr>
            </w:pPr>
          </w:p>
        </w:tc>
        <w:tc>
          <w:tcPr>
            <w:tcW w:w="4394" w:type="dxa"/>
            <w:gridSpan w:val="2"/>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наводить </w:t>
            </w:r>
            <w:r w:rsidRPr="00FF39B3">
              <w:rPr>
                <w:rFonts w:ascii="Times New Roman" w:hAnsi="Times New Roman"/>
                <w:sz w:val="24"/>
                <w:szCs w:val="24"/>
              </w:rPr>
              <w:t>приклади об’єктів проектування;</w:t>
            </w:r>
          </w:p>
          <w:p w:rsidR="00550952" w:rsidRPr="00FF39B3" w:rsidRDefault="007E1CC7" w:rsidP="00550952">
            <w:pPr>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550952" w:rsidRPr="00FF39B3">
              <w:rPr>
                <w:rFonts w:ascii="Times New Roman" w:hAnsi="Times New Roman"/>
                <w:i/>
                <w:iCs/>
                <w:sz w:val="24"/>
                <w:szCs w:val="24"/>
              </w:rPr>
              <w:t xml:space="preserve"> </w:t>
            </w:r>
          </w:p>
          <w:p w:rsidR="00550952" w:rsidRPr="00FF39B3" w:rsidRDefault="00550952" w:rsidP="0055095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вимоги безпеки праці.</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tc>
        <w:tc>
          <w:tcPr>
            <w:tcW w:w="4588"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both"/>
              <w:rPr>
                <w:rFonts w:ascii="Times New Roman" w:hAnsi="Times New Roman"/>
                <w:sz w:val="24"/>
                <w:szCs w:val="24"/>
              </w:rPr>
            </w:pPr>
            <w:r w:rsidRPr="00FF39B3">
              <w:rPr>
                <w:rFonts w:ascii="Times New Roman" w:hAnsi="Times New Roman"/>
                <w:sz w:val="24"/>
                <w:szCs w:val="24"/>
              </w:rPr>
              <w:t>Аналіз змісту профільної підготовки школярів у 11 класі. Орієнтовні об’єкти проектування, праці. Безпека праці школярів у навчальний майстернях.</w:t>
            </w:r>
          </w:p>
        </w:tc>
      </w:tr>
      <w:tr w:rsidR="007E1CC7" w:rsidRPr="00FF39B3" w:rsidTr="000B0256">
        <w:trPr>
          <w:cantSplit/>
          <w:trHeight w:val="162"/>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626B72" w:rsidP="00805D02">
            <w:pPr>
              <w:spacing w:after="0" w:line="240" w:lineRule="auto"/>
              <w:jc w:val="center"/>
              <w:rPr>
                <w:rFonts w:ascii="Times New Roman" w:hAnsi="Times New Roman"/>
                <w:bCs/>
                <w:sz w:val="24"/>
                <w:szCs w:val="24"/>
                <w:lang w:val="en-US"/>
              </w:rPr>
            </w:pPr>
            <w:r w:rsidRPr="00FF39B3">
              <w:rPr>
                <w:rFonts w:ascii="Times New Roman" w:hAnsi="Times New Roman"/>
                <w:bCs/>
                <w:sz w:val="24"/>
                <w:szCs w:val="24"/>
                <w:lang w:val="en-US"/>
              </w:rPr>
              <w:t>4</w:t>
            </w:r>
          </w:p>
        </w:tc>
        <w:tc>
          <w:tcPr>
            <w:tcW w:w="8982" w:type="dxa"/>
            <w:gridSpan w:val="3"/>
            <w:tcBorders>
              <w:top w:val="single" w:sz="4" w:space="0" w:color="auto"/>
              <w:left w:val="single" w:sz="4" w:space="0" w:color="auto"/>
              <w:bottom w:val="single" w:sz="4" w:space="0" w:color="auto"/>
              <w:right w:val="single" w:sz="4" w:space="0" w:color="auto"/>
            </w:tcBorders>
            <w:noWrap/>
          </w:tcPr>
          <w:p w:rsidR="007E1CC7" w:rsidRPr="006B47FE" w:rsidRDefault="007E1CC7" w:rsidP="00805D02">
            <w:pPr>
              <w:shd w:val="clear" w:color="auto" w:fill="FFFFFF"/>
              <w:spacing w:after="0" w:line="240" w:lineRule="auto"/>
              <w:rPr>
                <w:rFonts w:ascii="Times New Roman" w:hAnsi="Times New Roman"/>
                <w:b/>
                <w:bCs/>
                <w:sz w:val="24"/>
                <w:szCs w:val="24"/>
                <w:lang w:val="en-US"/>
              </w:rPr>
            </w:pPr>
            <w:r w:rsidRPr="00FF39B3">
              <w:rPr>
                <w:rFonts w:ascii="Times New Roman" w:hAnsi="Times New Roman"/>
                <w:b/>
                <w:sz w:val="24"/>
                <w:szCs w:val="24"/>
                <w:u w:val="single"/>
              </w:rPr>
              <w:t>Розділ 1.</w:t>
            </w:r>
            <w:r w:rsidRPr="00FF39B3">
              <w:rPr>
                <w:rFonts w:ascii="Times New Roman" w:hAnsi="Times New Roman"/>
                <w:sz w:val="24"/>
                <w:szCs w:val="24"/>
              </w:rPr>
              <w:t xml:space="preserve"> </w:t>
            </w:r>
            <w:r w:rsidRPr="00FF39B3">
              <w:rPr>
                <w:rFonts w:ascii="Times New Roman" w:hAnsi="Times New Roman"/>
                <w:b/>
                <w:bCs/>
                <w:sz w:val="24"/>
                <w:szCs w:val="24"/>
              </w:rPr>
              <w:t>Організація деревообробного виробництва</w:t>
            </w:r>
          </w:p>
        </w:tc>
      </w:tr>
      <w:tr w:rsidR="007E1CC7" w:rsidRPr="00FF39B3" w:rsidTr="006B47FE">
        <w:trPr>
          <w:cantSplit/>
          <w:trHeight w:val="1957"/>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center"/>
              <w:rPr>
                <w:rFonts w:ascii="Times New Roman" w:hAnsi="Times New Roman"/>
                <w:bCs/>
                <w:sz w:val="24"/>
                <w:szCs w:val="24"/>
              </w:rPr>
            </w:pPr>
          </w:p>
        </w:tc>
        <w:tc>
          <w:tcPr>
            <w:tcW w:w="4394" w:type="dxa"/>
            <w:gridSpan w:val="2"/>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550952"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Виробляє</w:t>
            </w:r>
            <w:r w:rsidRPr="00FF39B3">
              <w:rPr>
                <w:rFonts w:ascii="Times New Roman" w:hAnsi="Times New Roman"/>
                <w:sz w:val="24"/>
                <w:szCs w:val="24"/>
              </w:rPr>
              <w:t xml:space="preserve"> культуру трудової діяльності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аналізує </w:t>
            </w:r>
            <w:r w:rsidRPr="00FF39B3">
              <w:rPr>
                <w:rFonts w:ascii="Times New Roman" w:hAnsi="Times New Roman"/>
                <w:sz w:val="24"/>
                <w:szCs w:val="24"/>
              </w:rPr>
              <w:t>санітарно-гігієнічні вимоги до виробничих</w:t>
            </w:r>
            <w:r w:rsidRPr="00FF39B3">
              <w:rPr>
                <w:rFonts w:ascii="Times New Roman" w:hAnsi="Times New Roman"/>
                <w:sz w:val="24"/>
                <w:szCs w:val="24"/>
              </w:rPr>
              <w:br/>
              <w:t>приміщень;</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здійснює </w:t>
            </w:r>
            <w:r w:rsidRPr="00FF39B3">
              <w:rPr>
                <w:rFonts w:ascii="Times New Roman" w:hAnsi="Times New Roman"/>
                <w:sz w:val="24"/>
                <w:szCs w:val="24"/>
              </w:rPr>
              <w:t>підготовку робочого місця.</w:t>
            </w:r>
          </w:p>
          <w:p w:rsidR="00550952" w:rsidRPr="00FF39B3" w:rsidRDefault="007E1CC7" w:rsidP="00805D02">
            <w:pPr>
              <w:shd w:val="clear" w:color="auto" w:fill="FFFFFF"/>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550952" w:rsidRPr="00FF39B3">
              <w:rPr>
                <w:rFonts w:ascii="Times New Roman" w:hAnsi="Times New Roman"/>
                <w:i/>
                <w:iCs/>
                <w:sz w:val="24"/>
                <w:szCs w:val="24"/>
              </w:rPr>
              <w:t xml:space="preserve"> </w:t>
            </w:r>
          </w:p>
          <w:p w:rsidR="007E1CC7" w:rsidRPr="00FF39B3" w:rsidRDefault="00550952"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професії деревообробної промисловості,</w:t>
            </w:r>
            <w:r w:rsidRPr="00FF39B3">
              <w:rPr>
                <w:rFonts w:ascii="Times New Roman" w:hAnsi="Times New Roman"/>
                <w:i/>
                <w:iCs/>
                <w:sz w:val="24"/>
                <w:szCs w:val="24"/>
              </w:rPr>
              <w:t xml:space="preserve"> </w:t>
            </w:r>
            <w:r w:rsidRPr="00FF39B3">
              <w:rPr>
                <w:rFonts w:ascii="Times New Roman" w:hAnsi="Times New Roman"/>
                <w:sz w:val="24"/>
                <w:szCs w:val="24"/>
              </w:rPr>
              <w:t>види і структуру деревообробного підприємства;</w:t>
            </w:r>
          </w:p>
          <w:p w:rsidR="00550952" w:rsidRPr="00FF39B3" w:rsidRDefault="00550952"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i/>
                <w:sz w:val="24"/>
                <w:szCs w:val="24"/>
              </w:rPr>
              <w:t>Узагальнює</w:t>
            </w:r>
            <w:r w:rsidRPr="00FF39B3">
              <w:rPr>
                <w:rFonts w:ascii="Times New Roman" w:hAnsi="Times New Roman"/>
                <w:sz w:val="24"/>
                <w:szCs w:val="24"/>
              </w:rPr>
              <w:t xml:space="preserve"> вимоги культури праці,</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550952" w:rsidRPr="00FF39B3" w:rsidRDefault="00550952" w:rsidP="0055095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планування навчально-виробничих майстерень;</w:t>
            </w:r>
          </w:p>
          <w:p w:rsidR="007E1CC7" w:rsidRPr="00FF39B3" w:rsidRDefault="007E1CC7" w:rsidP="00805D02">
            <w:pPr>
              <w:spacing w:after="0" w:line="240" w:lineRule="auto"/>
              <w:rPr>
                <w:rFonts w:ascii="Times New Roman" w:hAnsi="Times New Roman"/>
                <w:sz w:val="24"/>
                <w:szCs w:val="24"/>
              </w:rPr>
            </w:pPr>
          </w:p>
        </w:tc>
        <w:tc>
          <w:tcPr>
            <w:tcW w:w="4588"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Загальні відомості про підприємства. Види і структура підприємств деревообробної промисловості. Професії деревообробної промисловості. Культура трудової діяльності та її основні складові: організація робочого місця, планування трудової діяльності, контроль (самоконтроль) організації, процесу і результатів трудової діяльності. Ергономічний аналіз планування навчальних майстерень, санітарно-гігієнічний та естетичні вимоги до них.</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Практична робота: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Підготовка робочого місця столяра до виконання певного виду діяльності.</w:t>
            </w:r>
          </w:p>
          <w:p w:rsidR="007E1CC7" w:rsidRPr="00FF39B3" w:rsidRDefault="007E1CC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rPr>
          <w:cantSplit/>
          <w:trHeight w:val="473"/>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jc w:val="center"/>
              <w:rPr>
                <w:rFonts w:ascii="Times New Roman" w:hAnsi="Times New Roman"/>
                <w:bCs/>
                <w:sz w:val="24"/>
                <w:szCs w:val="24"/>
              </w:rPr>
            </w:pPr>
          </w:p>
        </w:tc>
        <w:tc>
          <w:tcPr>
            <w:tcW w:w="4394" w:type="dxa"/>
            <w:gridSpan w:val="2"/>
            <w:tcBorders>
              <w:top w:val="single" w:sz="4" w:space="0" w:color="auto"/>
              <w:left w:val="single" w:sz="4" w:space="0" w:color="auto"/>
              <w:bottom w:val="single" w:sz="4" w:space="0" w:color="auto"/>
              <w:right w:val="single" w:sz="4" w:space="0" w:color="auto"/>
            </w:tcBorders>
            <w:noWrap/>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Тематичне оцінювання</w:t>
            </w:r>
          </w:p>
        </w:tc>
        <w:tc>
          <w:tcPr>
            <w:tcW w:w="4588"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tc>
      </w:tr>
      <w:tr w:rsidR="007E1CC7" w:rsidRPr="00FF39B3" w:rsidTr="000B0256">
        <w:trPr>
          <w:cantSplit/>
          <w:trHeight w:val="567"/>
        </w:trPr>
        <w:tc>
          <w:tcPr>
            <w:tcW w:w="709" w:type="dxa"/>
            <w:tcBorders>
              <w:top w:val="single" w:sz="4" w:space="0" w:color="auto"/>
              <w:left w:val="single" w:sz="4" w:space="0" w:color="auto"/>
              <w:bottom w:val="single" w:sz="4" w:space="0" w:color="auto"/>
              <w:right w:val="single" w:sz="4" w:space="0" w:color="auto"/>
            </w:tcBorders>
          </w:tcPr>
          <w:p w:rsidR="007E1CC7" w:rsidRPr="00FF39B3" w:rsidRDefault="007E1CC7" w:rsidP="00805D02">
            <w:pPr>
              <w:spacing w:after="0" w:line="240" w:lineRule="auto"/>
              <w:rPr>
                <w:rFonts w:ascii="Times New Roman" w:hAnsi="Times New Roman"/>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7E1CC7" w:rsidRPr="00FF39B3" w:rsidRDefault="00626B72" w:rsidP="00805D02">
            <w:pPr>
              <w:spacing w:after="0" w:line="240" w:lineRule="auto"/>
              <w:jc w:val="center"/>
              <w:rPr>
                <w:rFonts w:ascii="Times New Roman" w:hAnsi="Times New Roman"/>
                <w:bCs/>
                <w:sz w:val="24"/>
                <w:szCs w:val="24"/>
                <w:lang w:val="en-US"/>
              </w:rPr>
            </w:pPr>
            <w:r w:rsidRPr="00FF39B3">
              <w:rPr>
                <w:rFonts w:ascii="Times New Roman" w:hAnsi="Times New Roman"/>
                <w:bCs/>
                <w:sz w:val="24"/>
                <w:szCs w:val="24"/>
                <w:lang w:val="en-US"/>
              </w:rPr>
              <w:t>9</w:t>
            </w:r>
          </w:p>
        </w:tc>
        <w:tc>
          <w:tcPr>
            <w:tcW w:w="8982" w:type="dxa"/>
            <w:gridSpan w:val="3"/>
            <w:tcBorders>
              <w:top w:val="single" w:sz="4" w:space="0" w:color="auto"/>
              <w:left w:val="single" w:sz="4" w:space="0" w:color="auto"/>
              <w:bottom w:val="single" w:sz="4" w:space="0" w:color="auto"/>
              <w:right w:val="single" w:sz="4" w:space="0" w:color="auto"/>
            </w:tcBorders>
            <w:noWrap/>
          </w:tcPr>
          <w:p w:rsidR="007E1CC7" w:rsidRPr="006B47FE" w:rsidRDefault="007E1CC7" w:rsidP="00805D02">
            <w:pPr>
              <w:widowControl w:val="0"/>
              <w:autoSpaceDE w:val="0"/>
              <w:autoSpaceDN w:val="0"/>
              <w:adjustRightInd w:val="0"/>
              <w:spacing w:after="0" w:line="240" w:lineRule="auto"/>
              <w:rPr>
                <w:rFonts w:ascii="Times New Roman" w:hAnsi="Times New Roman"/>
                <w:b/>
                <w:bCs/>
                <w:spacing w:val="-4"/>
                <w:sz w:val="24"/>
                <w:szCs w:val="24"/>
                <w:lang w:val="en-US"/>
              </w:rPr>
            </w:pPr>
            <w:r w:rsidRPr="00FF39B3">
              <w:rPr>
                <w:rFonts w:ascii="Times New Roman" w:hAnsi="Times New Roman"/>
                <w:b/>
                <w:bCs/>
                <w:sz w:val="24"/>
                <w:szCs w:val="24"/>
                <w:u w:val="single"/>
              </w:rPr>
              <w:t>Розділ</w:t>
            </w:r>
            <w:r w:rsidRPr="00FF39B3">
              <w:rPr>
                <w:rFonts w:ascii="Times New Roman" w:hAnsi="Times New Roman"/>
                <w:b/>
                <w:bCs/>
                <w:sz w:val="24"/>
                <w:szCs w:val="24"/>
                <w:u w:val="single"/>
                <w:lang w:val="en-US"/>
              </w:rPr>
              <w:t> </w:t>
            </w:r>
            <w:r w:rsidRPr="00FF39B3">
              <w:rPr>
                <w:rFonts w:ascii="Times New Roman" w:hAnsi="Times New Roman"/>
                <w:b/>
                <w:bCs/>
                <w:sz w:val="24"/>
                <w:szCs w:val="24"/>
                <w:u w:val="single"/>
                <w:lang w:val="ru-RU"/>
              </w:rPr>
              <w:t>2.</w:t>
            </w:r>
            <w:r w:rsidRPr="00FF39B3">
              <w:rPr>
                <w:rFonts w:ascii="Times New Roman" w:hAnsi="Times New Roman"/>
                <w:b/>
                <w:bCs/>
                <w:sz w:val="24"/>
                <w:szCs w:val="24"/>
                <w:lang w:val="ru-RU"/>
              </w:rPr>
              <w:t xml:space="preserve"> </w:t>
            </w:r>
            <w:r w:rsidRPr="00FF39B3">
              <w:rPr>
                <w:rFonts w:ascii="Times New Roman" w:hAnsi="Times New Roman"/>
                <w:b/>
                <w:bCs/>
                <w:sz w:val="24"/>
                <w:szCs w:val="24"/>
              </w:rPr>
              <w:t xml:space="preserve">Матеріалознавство </w:t>
            </w:r>
            <w:r w:rsidRPr="00FF39B3">
              <w:rPr>
                <w:rFonts w:ascii="Times New Roman" w:hAnsi="Times New Roman"/>
                <w:b/>
                <w:bCs/>
                <w:spacing w:val="-4"/>
                <w:sz w:val="24"/>
                <w:szCs w:val="24"/>
              </w:rPr>
              <w:t>деревообробного виробництва</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gridSpan w:val="2"/>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розпізнає </w:t>
            </w:r>
            <w:r w:rsidRPr="00FF39B3">
              <w:rPr>
                <w:rFonts w:ascii="Times New Roman" w:hAnsi="Times New Roman"/>
                <w:sz w:val="24"/>
                <w:szCs w:val="24"/>
              </w:rPr>
              <w:t>листяні та хвойні породи.</w:t>
            </w:r>
          </w:p>
          <w:p w:rsidR="00C72D9F" w:rsidRPr="00FF39B3" w:rsidRDefault="00C72D9F" w:rsidP="00C72D9F">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Визнач</w:t>
            </w:r>
            <w:r w:rsidRPr="00FF39B3">
              <w:rPr>
                <w:rFonts w:ascii="Times New Roman" w:hAnsi="Times New Roman"/>
                <w:sz w:val="24"/>
                <w:szCs w:val="24"/>
              </w:rPr>
              <w:t>ає породи деревини за їх зовнішніми ознаками.</w:t>
            </w:r>
          </w:p>
          <w:p w:rsidR="00C72D9F" w:rsidRPr="00FF39B3" w:rsidRDefault="00C72D9F" w:rsidP="00805D02">
            <w:pPr>
              <w:spacing w:after="0" w:line="240" w:lineRule="auto"/>
              <w:jc w:val="both"/>
              <w:rPr>
                <w:rFonts w:ascii="Times New Roman" w:hAnsi="Times New Roman"/>
                <w:b/>
                <w:sz w:val="24"/>
                <w:szCs w:val="24"/>
              </w:rPr>
            </w:pPr>
          </w:p>
          <w:p w:rsidR="00550952" w:rsidRPr="00FF39B3" w:rsidRDefault="007E1CC7" w:rsidP="00550952">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550952" w:rsidRPr="00FF39B3">
              <w:rPr>
                <w:rFonts w:ascii="Times New Roman" w:hAnsi="Times New Roman"/>
                <w:i/>
                <w:iCs/>
                <w:sz w:val="24"/>
                <w:szCs w:val="24"/>
              </w:rPr>
              <w:t xml:space="preserve"> </w:t>
            </w:r>
          </w:p>
          <w:p w:rsidR="00550952" w:rsidRPr="00FF39B3" w:rsidRDefault="00550952" w:rsidP="00550952">
            <w:pPr>
              <w:widowControl w:val="0"/>
              <w:autoSpaceDE w:val="0"/>
              <w:autoSpaceDN w:val="0"/>
              <w:adjustRightInd w:val="0"/>
              <w:spacing w:after="0" w:line="240" w:lineRule="auto"/>
              <w:jc w:val="both"/>
              <w:rPr>
                <w:rFonts w:ascii="Times New Roman" w:hAnsi="Times New Roman"/>
                <w:iCs/>
                <w:sz w:val="24"/>
                <w:szCs w:val="24"/>
              </w:rPr>
            </w:pPr>
            <w:r w:rsidRPr="00FF39B3">
              <w:rPr>
                <w:rFonts w:ascii="Times New Roman" w:hAnsi="Times New Roman"/>
                <w:i/>
                <w:iCs/>
                <w:sz w:val="24"/>
                <w:szCs w:val="24"/>
              </w:rPr>
              <w:t xml:space="preserve">Називає </w:t>
            </w:r>
            <w:r w:rsidRPr="00FF39B3">
              <w:rPr>
                <w:rFonts w:ascii="Times New Roman" w:hAnsi="Times New Roman"/>
                <w:iCs/>
                <w:sz w:val="24"/>
                <w:szCs w:val="24"/>
              </w:rPr>
              <w:t>породи деревини;</w:t>
            </w:r>
          </w:p>
          <w:p w:rsidR="007E1CC7" w:rsidRPr="00FF39B3" w:rsidRDefault="00C72D9F" w:rsidP="00C72D9F">
            <w:pPr>
              <w:widowControl w:val="0"/>
              <w:autoSpaceDE w:val="0"/>
              <w:autoSpaceDN w:val="0"/>
              <w:adjustRightInd w:val="0"/>
              <w:spacing w:after="0" w:line="240" w:lineRule="auto"/>
              <w:jc w:val="both"/>
              <w:rPr>
                <w:rFonts w:ascii="Times New Roman" w:hAnsi="Times New Roman"/>
                <w:iCs/>
                <w:sz w:val="24"/>
                <w:szCs w:val="24"/>
              </w:rPr>
            </w:pPr>
            <w:r w:rsidRPr="00FF39B3">
              <w:rPr>
                <w:rFonts w:ascii="Times New Roman" w:hAnsi="Times New Roman"/>
                <w:i/>
                <w:iCs/>
                <w:sz w:val="24"/>
                <w:szCs w:val="24"/>
              </w:rPr>
              <w:t>Розрізняє</w:t>
            </w:r>
            <w:r w:rsidRPr="00FF39B3">
              <w:rPr>
                <w:rFonts w:ascii="Times New Roman" w:hAnsi="Times New Roman"/>
                <w:iCs/>
                <w:sz w:val="24"/>
                <w:szCs w:val="24"/>
              </w:rPr>
              <w:t xml:space="preserve"> </w:t>
            </w:r>
            <w:r w:rsidRPr="00FF39B3">
              <w:rPr>
                <w:rFonts w:ascii="Times New Roman" w:hAnsi="Times New Roman"/>
                <w:sz w:val="24"/>
                <w:szCs w:val="24"/>
              </w:rPr>
              <w:t>тверді та м’які, листяні й хвойні породи деревини</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C72D9F" w:rsidRPr="00FF39B3" w:rsidRDefault="00C72D9F" w:rsidP="00C72D9F">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породи деревини;</w:t>
            </w:r>
          </w:p>
          <w:p w:rsidR="007E1CC7" w:rsidRPr="00FF39B3" w:rsidRDefault="007E1CC7" w:rsidP="00805D02">
            <w:pPr>
              <w:spacing w:after="0" w:line="240" w:lineRule="auto"/>
              <w:rPr>
                <w:rFonts w:ascii="Times New Roman" w:hAnsi="Times New Roman"/>
                <w:i/>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2.1. </w:t>
            </w:r>
            <w:r w:rsidRPr="00FF39B3">
              <w:rPr>
                <w:rFonts w:ascii="Times New Roman" w:hAnsi="Times New Roman"/>
                <w:b/>
                <w:bCs/>
                <w:sz w:val="24"/>
                <w:szCs w:val="24"/>
              </w:rPr>
              <w:t>Деревні породи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Тверді та м’які, листяні й хвойні породи деревини, їхня порівняльна характеристика. Поняття про ядрові й </w:t>
            </w:r>
            <w:proofErr w:type="spellStart"/>
            <w:r w:rsidRPr="00FF39B3">
              <w:rPr>
                <w:rFonts w:ascii="Times New Roman" w:hAnsi="Times New Roman"/>
                <w:sz w:val="24"/>
                <w:szCs w:val="24"/>
              </w:rPr>
              <w:t>без’ядрові</w:t>
            </w:r>
            <w:proofErr w:type="spellEnd"/>
            <w:r w:rsidRPr="00FF39B3">
              <w:rPr>
                <w:rFonts w:ascii="Times New Roman" w:hAnsi="Times New Roman"/>
                <w:sz w:val="24"/>
                <w:szCs w:val="24"/>
              </w:rPr>
              <w:t>, спіло деревинні</w:t>
            </w:r>
            <w:r w:rsidRPr="00FF39B3">
              <w:rPr>
                <w:rFonts w:ascii="Times New Roman" w:hAnsi="Times New Roman"/>
                <w:sz w:val="24"/>
                <w:szCs w:val="24"/>
              </w:rPr>
              <w:br/>
              <w:t xml:space="preserve">та заболонні, </w:t>
            </w:r>
            <w:proofErr w:type="spellStart"/>
            <w:r w:rsidRPr="00FF39B3">
              <w:rPr>
                <w:rFonts w:ascii="Times New Roman" w:hAnsi="Times New Roman"/>
                <w:sz w:val="24"/>
                <w:szCs w:val="24"/>
              </w:rPr>
              <w:t>кільцевосудинні</w:t>
            </w:r>
            <w:proofErr w:type="spellEnd"/>
            <w:r w:rsidRPr="00FF39B3">
              <w:rPr>
                <w:rFonts w:ascii="Times New Roman" w:hAnsi="Times New Roman"/>
                <w:sz w:val="24"/>
                <w:szCs w:val="24"/>
              </w:rPr>
              <w:t xml:space="preserve"> й </w:t>
            </w:r>
            <w:proofErr w:type="spellStart"/>
            <w:r w:rsidRPr="00FF39B3">
              <w:rPr>
                <w:rFonts w:ascii="Times New Roman" w:hAnsi="Times New Roman"/>
                <w:sz w:val="24"/>
                <w:szCs w:val="24"/>
              </w:rPr>
              <w:t>розсіяносудинні</w:t>
            </w:r>
            <w:proofErr w:type="spellEnd"/>
            <w:r w:rsidRPr="00FF39B3">
              <w:rPr>
                <w:rFonts w:ascii="Times New Roman" w:hAnsi="Times New Roman"/>
                <w:sz w:val="24"/>
                <w:szCs w:val="24"/>
              </w:rPr>
              <w:t xml:space="preserve"> породи деревини.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і порівняльна характеристика особливостей будови окремих порід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Визначення порід деревини</w:t>
            </w:r>
            <w:r w:rsidRPr="00FF39B3">
              <w:rPr>
                <w:rFonts w:ascii="Times New Roman" w:hAnsi="Times New Roman"/>
                <w:sz w:val="24"/>
                <w:szCs w:val="24"/>
              </w:rPr>
              <w:br/>
              <w:t>за їх зовнішніми ознаками.</w:t>
            </w:r>
          </w:p>
          <w:p w:rsidR="007E1CC7" w:rsidRPr="00FF39B3" w:rsidRDefault="007E1CC7" w:rsidP="00805D02">
            <w:pPr>
              <w:shd w:val="clear" w:color="auto" w:fill="FFFFFF"/>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gridSpan w:val="2"/>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3E16B6" w:rsidRPr="00FF39B3" w:rsidRDefault="003E16B6" w:rsidP="003E16B6">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Досліджує </w:t>
            </w:r>
            <w:r w:rsidRPr="00FF39B3">
              <w:rPr>
                <w:rFonts w:ascii="Times New Roman" w:hAnsi="Times New Roman"/>
                <w:sz w:val="24"/>
                <w:szCs w:val="24"/>
              </w:rPr>
              <w:t>ступінь вологості деревини.</w:t>
            </w:r>
          </w:p>
          <w:p w:rsidR="00C72D9F" w:rsidRPr="00FF39B3" w:rsidRDefault="007E1CC7" w:rsidP="00C72D9F">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lastRenderedPageBreak/>
              <w:t>Знаннєвий</w:t>
            </w:r>
            <w:proofErr w:type="spellEnd"/>
            <w:r w:rsidRPr="00FF39B3">
              <w:rPr>
                <w:rFonts w:ascii="Times New Roman" w:hAnsi="Times New Roman"/>
                <w:b/>
                <w:sz w:val="24"/>
                <w:szCs w:val="24"/>
              </w:rPr>
              <w:t xml:space="preserve"> компонент</w:t>
            </w:r>
            <w:r w:rsidR="00C72D9F" w:rsidRPr="00FF39B3">
              <w:rPr>
                <w:rFonts w:ascii="Times New Roman" w:hAnsi="Times New Roman"/>
                <w:i/>
                <w:iCs/>
                <w:sz w:val="24"/>
                <w:szCs w:val="24"/>
              </w:rPr>
              <w:t xml:space="preserve"> </w:t>
            </w:r>
          </w:p>
          <w:p w:rsidR="00C72D9F" w:rsidRPr="00FF39B3" w:rsidRDefault="003E16B6" w:rsidP="00C72D9F">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називає</w:t>
            </w:r>
            <w:r w:rsidR="00C72D9F" w:rsidRPr="00FF39B3">
              <w:rPr>
                <w:rFonts w:ascii="Times New Roman" w:hAnsi="Times New Roman"/>
                <w:i/>
                <w:iCs/>
                <w:sz w:val="24"/>
                <w:szCs w:val="24"/>
              </w:rPr>
              <w:t xml:space="preserve"> </w:t>
            </w:r>
            <w:r w:rsidR="00C72D9F" w:rsidRPr="00FF39B3">
              <w:rPr>
                <w:rFonts w:ascii="Times New Roman" w:hAnsi="Times New Roman"/>
                <w:sz w:val="24"/>
                <w:szCs w:val="24"/>
              </w:rPr>
              <w:t>способи сушіння деревини;</w:t>
            </w:r>
          </w:p>
          <w:p w:rsidR="007E1CC7" w:rsidRPr="00FF39B3" w:rsidRDefault="003E16B6" w:rsidP="00805D02">
            <w:pPr>
              <w:shd w:val="clear" w:color="auto" w:fill="FFFFFF"/>
              <w:spacing w:after="0" w:line="240" w:lineRule="auto"/>
              <w:jc w:val="both"/>
              <w:rPr>
                <w:rFonts w:ascii="Times New Roman" w:hAnsi="Times New Roman"/>
                <w:i/>
                <w:sz w:val="24"/>
                <w:szCs w:val="24"/>
              </w:rPr>
            </w:pPr>
            <w:r w:rsidRPr="00FF39B3">
              <w:rPr>
                <w:rFonts w:ascii="Times New Roman" w:hAnsi="Times New Roman"/>
                <w:i/>
                <w:sz w:val="24"/>
                <w:szCs w:val="24"/>
              </w:rPr>
              <w:t xml:space="preserve">пояснює </w:t>
            </w:r>
            <w:r w:rsidRPr="00FF39B3">
              <w:rPr>
                <w:rFonts w:ascii="Times New Roman" w:hAnsi="Times New Roman"/>
                <w:sz w:val="24"/>
                <w:szCs w:val="24"/>
              </w:rPr>
              <w:t>процеси, які відбуваються при</w:t>
            </w:r>
            <w:r w:rsidRPr="00FF39B3">
              <w:rPr>
                <w:rFonts w:ascii="Times New Roman" w:hAnsi="Times New Roman"/>
                <w:i/>
                <w:sz w:val="24"/>
                <w:szCs w:val="24"/>
              </w:rPr>
              <w:t xml:space="preserve"> </w:t>
            </w:r>
            <w:r w:rsidRPr="00FF39B3">
              <w:rPr>
                <w:rFonts w:ascii="Times New Roman" w:hAnsi="Times New Roman"/>
                <w:sz w:val="24"/>
                <w:szCs w:val="24"/>
              </w:rPr>
              <w:t>сушінні деревини.</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C72D9F" w:rsidP="00805D02">
            <w:pPr>
              <w:spacing w:after="0" w:line="240" w:lineRule="auto"/>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способи сушіння</w:t>
            </w:r>
            <w:r w:rsidR="003E16B6" w:rsidRPr="00FF39B3">
              <w:rPr>
                <w:rFonts w:ascii="Times New Roman" w:hAnsi="Times New Roman"/>
                <w:sz w:val="24"/>
                <w:szCs w:val="24"/>
              </w:rPr>
              <w:t xml:space="preserve"> деревини;</w:t>
            </w: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2.2. </w:t>
            </w:r>
            <w:r w:rsidRPr="00FF39B3">
              <w:rPr>
                <w:rFonts w:ascii="Times New Roman" w:hAnsi="Times New Roman"/>
                <w:b/>
                <w:bCs/>
                <w:sz w:val="24"/>
                <w:szCs w:val="24"/>
              </w:rPr>
              <w:t xml:space="preserve">Сушіння деревини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Природне (атмосферне) </w:t>
            </w:r>
            <w:r w:rsidRPr="00FF39B3">
              <w:rPr>
                <w:rFonts w:ascii="Times New Roman" w:hAnsi="Times New Roman"/>
                <w:sz w:val="24"/>
                <w:szCs w:val="24"/>
              </w:rPr>
              <w:br/>
            </w:r>
            <w:r w:rsidRPr="00FF39B3">
              <w:rPr>
                <w:rFonts w:ascii="Times New Roman" w:hAnsi="Times New Roman"/>
                <w:sz w:val="24"/>
                <w:szCs w:val="24"/>
              </w:rPr>
              <w:lastRenderedPageBreak/>
              <w:t xml:space="preserve">і штучне сушіння деревини. </w:t>
            </w:r>
            <w:r w:rsidRPr="00FF39B3">
              <w:rPr>
                <w:rFonts w:ascii="Times New Roman" w:hAnsi="Times New Roman"/>
                <w:sz w:val="24"/>
                <w:szCs w:val="24"/>
              </w:rPr>
              <w:br/>
              <w:t xml:space="preserve">Фактори, які впливають на швидкість і якість висушеної деревини температура, вологість і швидкість переміщення повітря. Особливості камерного сушіння деревини.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Лабораторно-практична робота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Дослідження ступеня вологості деревини.</w:t>
            </w:r>
          </w:p>
          <w:p w:rsidR="007E1CC7" w:rsidRPr="00FF39B3" w:rsidRDefault="007E1CC7" w:rsidP="00805D02">
            <w:pPr>
              <w:spacing w:after="0" w:line="240" w:lineRule="auto"/>
              <w:jc w:val="both"/>
              <w:rPr>
                <w:rFonts w:ascii="Times New Roman" w:hAnsi="Times New Roman"/>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gridSpan w:val="2"/>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обробку деревини антисептиками.</w:t>
            </w:r>
          </w:p>
          <w:p w:rsidR="003E16B6" w:rsidRPr="00FF39B3" w:rsidRDefault="007E1CC7" w:rsidP="003E16B6">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3E16B6" w:rsidRPr="00FF39B3">
              <w:rPr>
                <w:rFonts w:ascii="Times New Roman" w:hAnsi="Times New Roman"/>
                <w:i/>
                <w:iCs/>
                <w:sz w:val="24"/>
                <w:szCs w:val="24"/>
              </w:rPr>
              <w:t xml:space="preserve"> </w:t>
            </w:r>
          </w:p>
          <w:p w:rsidR="003E16B6" w:rsidRPr="00FF39B3" w:rsidRDefault="003E16B6" w:rsidP="003E16B6">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Описує </w:t>
            </w:r>
            <w:r w:rsidRPr="00FF39B3">
              <w:rPr>
                <w:rFonts w:ascii="Times New Roman" w:hAnsi="Times New Roman"/>
                <w:sz w:val="24"/>
                <w:szCs w:val="24"/>
              </w:rPr>
              <w:t xml:space="preserve">хімічні засоби захисту деревини від загнивання. </w:t>
            </w:r>
          </w:p>
          <w:p w:rsidR="003E16B6" w:rsidRPr="00FF39B3" w:rsidRDefault="003E16B6" w:rsidP="003E16B6">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 xml:space="preserve">засоби захисту деревини від загнивання, </w:t>
            </w:r>
            <w:r w:rsidRPr="00FF39B3">
              <w:rPr>
                <w:rFonts w:ascii="Times New Roman" w:hAnsi="Times New Roman"/>
                <w:sz w:val="24"/>
                <w:szCs w:val="24"/>
              </w:rPr>
              <w:br/>
              <w:t>види антисептиків;</w:t>
            </w:r>
          </w:p>
          <w:p w:rsidR="007E1CC7" w:rsidRPr="00FF39B3" w:rsidRDefault="003E16B6" w:rsidP="003E16B6">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Визначає</w:t>
            </w:r>
            <w:r w:rsidRPr="00FF39B3">
              <w:rPr>
                <w:rFonts w:ascii="Times New Roman" w:hAnsi="Times New Roman"/>
                <w:sz w:val="24"/>
                <w:szCs w:val="24"/>
              </w:rPr>
              <w:t xml:space="preserve"> способи боротьби з ушкодженням деревини шкідниками. </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276594" w:rsidRDefault="003E16B6" w:rsidP="006B47FE">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 xml:space="preserve">способи насичування деревини </w:t>
            </w:r>
            <w:r w:rsidRPr="00FF39B3">
              <w:rPr>
                <w:rFonts w:ascii="Times New Roman" w:hAnsi="Times New Roman"/>
                <w:sz w:val="24"/>
                <w:szCs w:val="24"/>
              </w:rPr>
              <w:br/>
              <w:t>антисептиками, боротьби з ушкодженням шкідниками;</w:t>
            </w: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 xml:space="preserve">2.3. </w:t>
            </w:r>
            <w:r w:rsidRPr="00FF39B3">
              <w:rPr>
                <w:rFonts w:ascii="Times New Roman" w:hAnsi="Times New Roman"/>
                <w:b/>
                <w:bCs/>
                <w:sz w:val="24"/>
                <w:szCs w:val="24"/>
              </w:rPr>
              <w:t xml:space="preserve">Захист деревини </w:t>
            </w:r>
            <w:r w:rsidRPr="00FF39B3">
              <w:rPr>
                <w:rFonts w:ascii="Times New Roman" w:hAnsi="Times New Roman"/>
                <w:b/>
                <w:bCs/>
                <w:sz w:val="24"/>
                <w:szCs w:val="24"/>
              </w:rPr>
              <w:br/>
              <w:t xml:space="preserve">від впливу зовнішнього середовища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Хімічні засоби захисту деревини від загнивання.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Види антисептиків.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Способи насичування деревини: нанесення антисептика на поверхню (пензлем,оприскувачем,занурювання), під дією атмосферного тиску,  </w:t>
            </w:r>
            <w:proofErr w:type="spellStart"/>
            <w:r w:rsidRPr="00FF39B3">
              <w:rPr>
                <w:rFonts w:ascii="Times New Roman" w:hAnsi="Times New Roman"/>
                <w:sz w:val="24"/>
                <w:szCs w:val="24"/>
              </w:rPr>
              <w:t>автоклавне</w:t>
            </w:r>
            <w:proofErr w:type="spellEnd"/>
            <w:r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Способи боротьби з ушкодженням деревини шкідниками.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Правила безпеки праці.</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 xml:space="preserve">Практична робота: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Обробки деревини антисептиками.</w:t>
            </w:r>
          </w:p>
          <w:p w:rsidR="007E1CC7" w:rsidRPr="00FF39B3" w:rsidRDefault="007E1CC7" w:rsidP="00805D02">
            <w:pPr>
              <w:spacing w:after="0" w:line="240" w:lineRule="auto"/>
              <w:jc w:val="both"/>
              <w:rPr>
                <w:rFonts w:ascii="Times New Roman" w:hAnsi="Times New Roman"/>
                <w:i/>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gridSpan w:val="2"/>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863296" w:rsidRPr="00FF39B3" w:rsidRDefault="00863296" w:rsidP="00863296">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color w:val="000000"/>
                <w:sz w:val="24"/>
                <w:szCs w:val="24"/>
              </w:rPr>
              <w:t>Підбирає</w:t>
            </w:r>
            <w:r w:rsidRPr="00FF39B3">
              <w:rPr>
                <w:rFonts w:ascii="Times New Roman" w:hAnsi="Times New Roman"/>
                <w:color w:val="000000"/>
                <w:sz w:val="24"/>
                <w:szCs w:val="24"/>
              </w:rPr>
              <w:t xml:space="preserve"> клей залежно від технічних умов на з’єднання деталей виробу;</w:t>
            </w:r>
          </w:p>
          <w:p w:rsidR="00863296" w:rsidRPr="00FF39B3" w:rsidRDefault="00863296" w:rsidP="00863296">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color w:val="000000"/>
                <w:sz w:val="24"/>
                <w:szCs w:val="24"/>
              </w:rPr>
              <w:t>готує</w:t>
            </w:r>
            <w:r w:rsidRPr="00FF39B3">
              <w:rPr>
                <w:rFonts w:ascii="Times New Roman" w:hAnsi="Times New Roman"/>
                <w:color w:val="000000"/>
                <w:sz w:val="24"/>
                <w:szCs w:val="24"/>
              </w:rPr>
              <w:t xml:space="preserve"> клей ;</w:t>
            </w:r>
          </w:p>
          <w:p w:rsidR="00863296" w:rsidRPr="00FF39B3" w:rsidRDefault="00863296" w:rsidP="00863296">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color w:val="000000"/>
                <w:sz w:val="24"/>
                <w:szCs w:val="24"/>
              </w:rPr>
              <w:t>склею</w:t>
            </w:r>
            <w:r w:rsidRPr="00FF39B3">
              <w:rPr>
                <w:rFonts w:ascii="Times New Roman" w:hAnsi="Times New Roman"/>
                <w:color w:val="000000"/>
                <w:sz w:val="24"/>
                <w:szCs w:val="24"/>
              </w:rPr>
              <w:t>є поверхні</w:t>
            </w:r>
          </w:p>
          <w:p w:rsidR="00863296" w:rsidRPr="00FF39B3" w:rsidRDefault="00863296" w:rsidP="00805D02">
            <w:pPr>
              <w:spacing w:after="0" w:line="240" w:lineRule="auto"/>
              <w:rPr>
                <w:rFonts w:ascii="Times New Roman" w:hAnsi="Times New Roman"/>
                <w:b/>
                <w:sz w:val="24"/>
                <w:szCs w:val="24"/>
              </w:rPr>
            </w:pPr>
          </w:p>
          <w:p w:rsidR="003E16B6" w:rsidRPr="00FF39B3" w:rsidRDefault="007E1CC7" w:rsidP="003E16B6">
            <w:pPr>
              <w:widowControl w:val="0"/>
              <w:autoSpaceDE w:val="0"/>
              <w:autoSpaceDN w:val="0"/>
              <w:adjustRightInd w:val="0"/>
              <w:spacing w:after="0" w:line="240" w:lineRule="auto"/>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3E16B6" w:rsidRPr="00FF39B3">
              <w:rPr>
                <w:rFonts w:ascii="Times New Roman" w:hAnsi="Times New Roman"/>
                <w:i/>
                <w:iCs/>
                <w:sz w:val="24"/>
                <w:szCs w:val="24"/>
              </w:rPr>
              <w:t xml:space="preserve"> </w:t>
            </w:r>
          </w:p>
          <w:p w:rsidR="003E16B6" w:rsidRPr="00FF39B3" w:rsidRDefault="003E16B6" w:rsidP="003E16B6">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види клеїв та їх компоненти;</w:t>
            </w:r>
          </w:p>
          <w:p w:rsidR="003E16B6" w:rsidRPr="00FF39B3" w:rsidRDefault="003E16B6" w:rsidP="003E16B6">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пояснює</w:t>
            </w:r>
            <w:r w:rsidRPr="00FF39B3">
              <w:rPr>
                <w:rFonts w:ascii="Times New Roman" w:hAnsi="Times New Roman"/>
                <w:sz w:val="24"/>
                <w:szCs w:val="24"/>
              </w:rPr>
              <w:t xml:space="preserve"> технологію склеювання;</w:t>
            </w:r>
          </w:p>
          <w:p w:rsidR="007E1CC7" w:rsidRPr="00FF39B3" w:rsidRDefault="00863296" w:rsidP="00805D02">
            <w:pPr>
              <w:shd w:val="clear" w:color="auto" w:fill="FFFFFF"/>
              <w:spacing w:after="0" w:line="240" w:lineRule="auto"/>
              <w:rPr>
                <w:rFonts w:ascii="Times New Roman" w:hAnsi="Times New Roman"/>
                <w:b/>
                <w:i/>
                <w:sz w:val="24"/>
                <w:szCs w:val="24"/>
              </w:rPr>
            </w:pPr>
            <w:r w:rsidRPr="00FF39B3">
              <w:rPr>
                <w:rFonts w:ascii="Times New Roman" w:hAnsi="Times New Roman"/>
                <w:i/>
                <w:sz w:val="24"/>
                <w:szCs w:val="24"/>
              </w:rPr>
              <w:t xml:space="preserve">описує </w:t>
            </w:r>
            <w:r w:rsidRPr="00FF39B3">
              <w:rPr>
                <w:rFonts w:ascii="Times New Roman" w:hAnsi="Times New Roman"/>
                <w:sz w:val="24"/>
                <w:szCs w:val="24"/>
              </w:rPr>
              <w:t>приготування різних клеїв,</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3E16B6" w:rsidRPr="00FF39B3" w:rsidRDefault="003E16B6" w:rsidP="003E16B6">
            <w:pPr>
              <w:widowControl w:val="0"/>
              <w:autoSpaceDE w:val="0"/>
              <w:autoSpaceDN w:val="0"/>
              <w:adjustRightInd w:val="0"/>
              <w:spacing w:after="0" w:line="240" w:lineRule="auto"/>
              <w:rPr>
                <w:rFonts w:ascii="Times New Roman" w:hAnsi="Times New Roman"/>
                <w:i/>
                <w:iCs/>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універсальні й спеціальні клеї</w:t>
            </w:r>
          </w:p>
          <w:p w:rsidR="003E16B6" w:rsidRPr="00FF39B3" w:rsidRDefault="003E16B6" w:rsidP="003E16B6">
            <w:pPr>
              <w:widowControl w:val="0"/>
              <w:autoSpaceDE w:val="0"/>
              <w:autoSpaceDN w:val="0"/>
              <w:adjustRightInd w:val="0"/>
              <w:spacing w:after="0" w:line="240" w:lineRule="auto"/>
              <w:rPr>
                <w:rFonts w:ascii="Times New Roman" w:hAnsi="Times New Roman"/>
                <w:sz w:val="24"/>
                <w:szCs w:val="24"/>
              </w:rPr>
            </w:pPr>
            <w:r w:rsidRPr="00FF39B3">
              <w:rPr>
                <w:rFonts w:ascii="Times New Roman" w:hAnsi="Times New Roman"/>
                <w:i/>
                <w:iCs/>
                <w:sz w:val="24"/>
                <w:szCs w:val="24"/>
              </w:rPr>
              <w:t xml:space="preserve">обґрунтовує </w:t>
            </w:r>
            <w:r w:rsidRPr="00FF39B3">
              <w:rPr>
                <w:rFonts w:ascii="Times New Roman" w:hAnsi="Times New Roman"/>
                <w:sz w:val="24"/>
                <w:szCs w:val="24"/>
              </w:rPr>
              <w:t>вимоги до клеїв;</w:t>
            </w:r>
          </w:p>
          <w:p w:rsidR="007E1CC7" w:rsidRPr="00FF39B3" w:rsidRDefault="007E1CC7" w:rsidP="00805D02">
            <w:pPr>
              <w:spacing w:after="0" w:line="240" w:lineRule="auto"/>
              <w:rPr>
                <w:rFonts w:ascii="Times New Roman" w:hAnsi="Times New Roman"/>
                <w:b/>
                <w:i/>
                <w:sz w:val="24"/>
                <w:szCs w:val="24"/>
              </w:rPr>
            </w:pP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rPr>
              <w:t xml:space="preserve">2.4. Клеї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Універсальні й спеціальні клеї. Види столярних клеїв тваринного (</w:t>
            </w:r>
            <w:proofErr w:type="spellStart"/>
            <w:r w:rsidRPr="00FF39B3">
              <w:rPr>
                <w:rFonts w:ascii="Times New Roman" w:hAnsi="Times New Roman"/>
                <w:sz w:val="24"/>
                <w:szCs w:val="24"/>
              </w:rPr>
              <w:t>глютинові</w:t>
            </w:r>
            <w:proofErr w:type="spellEnd"/>
            <w:r w:rsidRPr="00FF39B3">
              <w:rPr>
                <w:rFonts w:ascii="Times New Roman" w:hAnsi="Times New Roman"/>
                <w:sz w:val="24"/>
                <w:szCs w:val="24"/>
              </w:rPr>
              <w:t>, казеїнові, альбумінові) і синтетичного (</w:t>
            </w:r>
            <w:proofErr w:type="spellStart"/>
            <w:r w:rsidRPr="00FF39B3">
              <w:rPr>
                <w:rFonts w:ascii="Times New Roman" w:hAnsi="Times New Roman"/>
                <w:sz w:val="24"/>
                <w:szCs w:val="24"/>
              </w:rPr>
              <w:t>карбамідоформальдегідні</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сечовиноформальдегідні</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полівінілацетатні</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меламіноформальдегідні</w:t>
            </w:r>
            <w:proofErr w:type="spellEnd"/>
            <w:r w:rsidRPr="00FF39B3">
              <w:rPr>
                <w:rFonts w:ascii="Times New Roman" w:hAnsi="Times New Roman"/>
                <w:sz w:val="24"/>
                <w:szCs w:val="24"/>
              </w:rPr>
              <w:t xml:space="preserve"> та ін.) походження. Компоненти клейового розчину: основний клейовий розчин, розчинник, допоміжні речовини (</w:t>
            </w:r>
            <w:proofErr w:type="spellStart"/>
            <w:r w:rsidRPr="00FF39B3">
              <w:rPr>
                <w:rFonts w:ascii="Times New Roman" w:hAnsi="Times New Roman"/>
                <w:sz w:val="24"/>
                <w:szCs w:val="24"/>
              </w:rPr>
              <w:t>клеєутворювачі</w:t>
            </w:r>
            <w:proofErr w:type="spellEnd"/>
            <w:r w:rsidRPr="00FF39B3">
              <w:rPr>
                <w:rFonts w:ascii="Times New Roman" w:hAnsi="Times New Roman"/>
                <w:sz w:val="24"/>
                <w:szCs w:val="24"/>
              </w:rPr>
              <w:t xml:space="preserve">, наповнювачі, сикативи, </w:t>
            </w:r>
            <w:proofErr w:type="spellStart"/>
            <w:r w:rsidRPr="00FF39B3">
              <w:rPr>
                <w:rFonts w:ascii="Times New Roman" w:hAnsi="Times New Roman"/>
                <w:sz w:val="24"/>
                <w:szCs w:val="24"/>
              </w:rPr>
              <w:t>затверджувачі</w:t>
            </w:r>
            <w:proofErr w:type="spellEnd"/>
            <w:r w:rsidRPr="00FF39B3">
              <w:rPr>
                <w:rFonts w:ascii="Times New Roman" w:hAnsi="Times New Roman"/>
                <w:sz w:val="24"/>
                <w:szCs w:val="24"/>
              </w:rPr>
              <w:t xml:space="preserve">, дубильні речовини, антисептики, пластифікатори, </w:t>
            </w:r>
            <w:proofErr w:type="spellStart"/>
            <w:r w:rsidRPr="00FF39B3">
              <w:rPr>
                <w:rFonts w:ascii="Times New Roman" w:hAnsi="Times New Roman"/>
                <w:sz w:val="24"/>
                <w:szCs w:val="24"/>
              </w:rPr>
              <w:t>піноутворюючі</w:t>
            </w:r>
            <w:proofErr w:type="spellEnd"/>
            <w:r w:rsidRPr="00FF39B3">
              <w:rPr>
                <w:rFonts w:ascii="Times New Roman" w:hAnsi="Times New Roman"/>
                <w:sz w:val="24"/>
                <w:szCs w:val="24"/>
              </w:rPr>
              <w:t xml:space="preserve"> речовини).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Вимоги до клеїв: адгезія, міцність клейового шва, в’язкість, концентрація клейового розчину, водостійкість, життєздатність, просочування клею, біологічна стійкість, </w:t>
            </w:r>
            <w:proofErr w:type="spellStart"/>
            <w:r w:rsidRPr="00FF39B3">
              <w:rPr>
                <w:rFonts w:ascii="Times New Roman" w:hAnsi="Times New Roman"/>
                <w:sz w:val="24"/>
                <w:szCs w:val="24"/>
              </w:rPr>
              <w:t>схоплюваність</w:t>
            </w:r>
            <w:proofErr w:type="spellEnd"/>
            <w:r w:rsidRPr="00FF39B3">
              <w:rPr>
                <w:rFonts w:ascii="Times New Roman" w:hAnsi="Times New Roman"/>
                <w:sz w:val="24"/>
                <w:szCs w:val="24"/>
              </w:rPr>
              <w:t>.</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Приготування різних видів клею і способи їх нанесення на поверхню деревини.</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color w:val="000000"/>
                <w:sz w:val="24"/>
                <w:szCs w:val="24"/>
              </w:rPr>
            </w:pPr>
            <w:r w:rsidRPr="00FF39B3">
              <w:rPr>
                <w:rFonts w:ascii="Times New Roman" w:hAnsi="Times New Roman"/>
                <w:i/>
                <w:iCs/>
                <w:color w:val="000000"/>
                <w:sz w:val="24"/>
                <w:szCs w:val="24"/>
              </w:rPr>
              <w:t>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 xml:space="preserve">Підбір клею залежно від технічних умов </w:t>
            </w:r>
            <w:r w:rsidRPr="00FF39B3">
              <w:rPr>
                <w:rFonts w:ascii="Times New Roman" w:hAnsi="Times New Roman"/>
                <w:color w:val="000000"/>
                <w:sz w:val="24"/>
                <w:szCs w:val="24"/>
              </w:rPr>
              <w:lastRenderedPageBreak/>
              <w:t xml:space="preserve">на з’єднання деталей виробу.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Приготування клею та склеювання поверхонь.</w:t>
            </w:r>
          </w:p>
          <w:p w:rsidR="007E1CC7" w:rsidRPr="00FF39B3" w:rsidRDefault="007E1CC7" w:rsidP="00805D02">
            <w:pPr>
              <w:spacing w:after="0" w:line="240" w:lineRule="auto"/>
              <w:jc w:val="both"/>
              <w:rPr>
                <w:rFonts w:ascii="Times New Roman" w:hAnsi="Times New Roman"/>
                <w:i/>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394" w:type="dxa"/>
            <w:gridSpan w:val="2"/>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Тематичне оцінювання</w:t>
            </w:r>
          </w:p>
        </w:tc>
        <w:tc>
          <w:tcPr>
            <w:tcW w:w="4588" w:type="dxa"/>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p>
        </w:tc>
      </w:tr>
      <w:tr w:rsidR="007E1CC7" w:rsidRPr="00FF39B3" w:rsidTr="000B0256">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21</w:t>
            </w:r>
          </w:p>
        </w:tc>
        <w:tc>
          <w:tcPr>
            <w:tcW w:w="8982" w:type="dxa"/>
            <w:gridSpan w:val="3"/>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lang w:val="en-US"/>
              </w:rPr>
            </w:pPr>
            <w:r w:rsidRPr="00FF39B3">
              <w:rPr>
                <w:rFonts w:ascii="Times New Roman" w:hAnsi="Times New Roman"/>
                <w:b/>
                <w:bCs/>
                <w:color w:val="000000"/>
                <w:sz w:val="24"/>
                <w:szCs w:val="24"/>
                <w:u w:val="single"/>
              </w:rPr>
              <w:t>Розділ</w:t>
            </w:r>
            <w:r w:rsidRPr="00FF39B3">
              <w:rPr>
                <w:rFonts w:ascii="Times New Roman" w:hAnsi="Times New Roman"/>
                <w:b/>
                <w:bCs/>
                <w:color w:val="000000"/>
                <w:sz w:val="24"/>
                <w:szCs w:val="24"/>
                <w:u w:val="single"/>
                <w:lang w:val="en-US"/>
              </w:rPr>
              <w:t> </w:t>
            </w:r>
            <w:r w:rsidRPr="00FF39B3">
              <w:rPr>
                <w:rFonts w:ascii="Times New Roman" w:hAnsi="Times New Roman"/>
                <w:b/>
                <w:bCs/>
                <w:color w:val="000000"/>
                <w:sz w:val="24"/>
                <w:szCs w:val="24"/>
                <w:u w:val="single"/>
                <w:lang w:val="ru-RU"/>
              </w:rPr>
              <w:t>3.</w:t>
            </w:r>
            <w:r w:rsidRPr="00FF39B3">
              <w:rPr>
                <w:rFonts w:ascii="Times New Roman" w:hAnsi="Times New Roman"/>
                <w:b/>
                <w:bCs/>
                <w:color w:val="000000"/>
                <w:sz w:val="24"/>
                <w:szCs w:val="24"/>
                <w:lang w:val="en-US"/>
              </w:rPr>
              <w:t> </w:t>
            </w:r>
            <w:r w:rsidRPr="00FF39B3">
              <w:rPr>
                <w:rFonts w:ascii="Times New Roman" w:hAnsi="Times New Roman"/>
                <w:b/>
                <w:bCs/>
                <w:color w:val="000000"/>
                <w:sz w:val="24"/>
                <w:szCs w:val="24"/>
              </w:rPr>
              <w:t>Проектування столярних виробів</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розв’язує</w:t>
            </w:r>
            <w:r w:rsidRPr="00FF39B3">
              <w:rPr>
                <w:rFonts w:ascii="Times New Roman" w:hAnsi="Times New Roman"/>
                <w:color w:val="000000"/>
                <w:sz w:val="24"/>
                <w:szCs w:val="24"/>
              </w:rPr>
              <w:t xml:space="preserve"> задачі проектування з використанням різних методів і прийомів;</w:t>
            </w:r>
          </w:p>
          <w:p w:rsidR="007E1CC7" w:rsidRPr="00FF39B3" w:rsidRDefault="007E1CC7" w:rsidP="00805D02">
            <w:pPr>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визначає</w:t>
            </w:r>
            <w:r w:rsidRPr="00FF39B3">
              <w:rPr>
                <w:rFonts w:ascii="Times New Roman" w:hAnsi="Times New Roman"/>
                <w:color w:val="000000"/>
                <w:sz w:val="24"/>
                <w:szCs w:val="24"/>
              </w:rPr>
              <w:t xml:space="preserve"> розміри деталей  при зміні вологості.</w:t>
            </w:r>
          </w:p>
          <w:p w:rsidR="00863296" w:rsidRPr="00FF39B3" w:rsidRDefault="00863296" w:rsidP="00805D02">
            <w:pPr>
              <w:spacing w:after="0" w:line="240" w:lineRule="auto"/>
              <w:jc w:val="both"/>
              <w:rPr>
                <w:rFonts w:ascii="Times New Roman" w:hAnsi="Times New Roman"/>
                <w:b/>
                <w:sz w:val="24"/>
                <w:szCs w:val="24"/>
              </w:rPr>
            </w:pPr>
            <w:r w:rsidRPr="00FF39B3">
              <w:rPr>
                <w:rFonts w:ascii="Times New Roman" w:hAnsi="Times New Roman"/>
                <w:i/>
                <w:color w:val="000000"/>
                <w:sz w:val="24"/>
                <w:szCs w:val="24"/>
              </w:rPr>
              <w:t>ознайомлюється</w:t>
            </w:r>
            <w:r w:rsidRPr="00FF39B3">
              <w:rPr>
                <w:rFonts w:ascii="Times New Roman" w:hAnsi="Times New Roman"/>
                <w:color w:val="000000"/>
                <w:sz w:val="24"/>
                <w:szCs w:val="24"/>
              </w:rPr>
              <w:t xml:space="preserve"> з професією конструктора.</w:t>
            </w:r>
          </w:p>
          <w:p w:rsidR="00863296" w:rsidRPr="00FF39B3" w:rsidRDefault="007E1CC7" w:rsidP="00863296">
            <w:pPr>
              <w:widowControl w:val="0"/>
              <w:autoSpaceDE w:val="0"/>
              <w:autoSpaceDN w:val="0"/>
              <w:adjustRightInd w:val="0"/>
              <w:spacing w:after="0" w:line="240" w:lineRule="auto"/>
              <w:jc w:val="both"/>
              <w:rPr>
                <w:rFonts w:ascii="Times New Roman" w:hAnsi="Times New Roman"/>
                <w:i/>
                <w:iCs/>
                <w:color w:val="000000"/>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863296" w:rsidRPr="00FF39B3">
              <w:rPr>
                <w:rFonts w:ascii="Times New Roman" w:hAnsi="Times New Roman"/>
                <w:i/>
                <w:iCs/>
                <w:color w:val="000000"/>
                <w:sz w:val="24"/>
                <w:szCs w:val="24"/>
              </w:rPr>
              <w:t xml:space="preserve"> </w:t>
            </w:r>
          </w:p>
          <w:p w:rsidR="00863296" w:rsidRPr="00FF39B3" w:rsidRDefault="00863296" w:rsidP="00863296">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Називає </w:t>
            </w:r>
            <w:r w:rsidRPr="00FF39B3">
              <w:rPr>
                <w:rFonts w:ascii="Times New Roman" w:hAnsi="Times New Roman"/>
                <w:color w:val="000000"/>
                <w:sz w:val="24"/>
                <w:szCs w:val="24"/>
              </w:rPr>
              <w:t>методи та евристичні прийоми вирішення техніко-технологічних задач;</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863296" w:rsidP="00863296">
            <w:pPr>
              <w:spacing w:after="0" w:line="240" w:lineRule="auto"/>
              <w:rPr>
                <w:rFonts w:ascii="Times New Roman" w:hAnsi="Times New Roman"/>
                <w:color w:val="000000"/>
                <w:sz w:val="24"/>
                <w:szCs w:val="24"/>
              </w:rPr>
            </w:pPr>
            <w:r w:rsidRPr="00FF39B3">
              <w:rPr>
                <w:rFonts w:ascii="Times New Roman" w:hAnsi="Times New Roman"/>
                <w:i/>
                <w:iCs/>
                <w:color w:val="000000"/>
                <w:sz w:val="24"/>
                <w:szCs w:val="24"/>
              </w:rPr>
              <w:t xml:space="preserve">характеризує </w:t>
            </w:r>
            <w:r w:rsidRPr="00FF39B3">
              <w:rPr>
                <w:rFonts w:ascii="Times New Roman" w:hAnsi="Times New Roman"/>
                <w:color w:val="000000"/>
                <w:sz w:val="24"/>
                <w:szCs w:val="24"/>
              </w:rPr>
              <w:t>методи проектування виробів</w:t>
            </w:r>
          </w:p>
          <w:p w:rsidR="00863296" w:rsidRPr="00FF39B3" w:rsidRDefault="00863296" w:rsidP="00863296">
            <w:pPr>
              <w:spacing w:after="0" w:line="240" w:lineRule="auto"/>
              <w:rPr>
                <w:rFonts w:ascii="Times New Roman" w:hAnsi="Times New Roman"/>
                <w:color w:val="000000"/>
                <w:sz w:val="24"/>
                <w:szCs w:val="24"/>
              </w:rPr>
            </w:pPr>
            <w:r w:rsidRPr="00FF39B3">
              <w:rPr>
                <w:rFonts w:ascii="Times New Roman" w:hAnsi="Times New Roman"/>
                <w:i/>
                <w:color w:val="000000"/>
                <w:sz w:val="24"/>
                <w:szCs w:val="24"/>
              </w:rPr>
              <w:t xml:space="preserve">проявляє </w:t>
            </w:r>
            <w:r w:rsidRPr="00FF39B3">
              <w:rPr>
                <w:rFonts w:ascii="Times New Roman" w:hAnsi="Times New Roman"/>
                <w:color w:val="000000"/>
                <w:sz w:val="24"/>
                <w:szCs w:val="24"/>
              </w:rPr>
              <w:t>евристичні прийоми вирішення техніко-технологічних протиріч</w:t>
            </w:r>
            <w:r w:rsidR="00645B45" w:rsidRPr="00FF39B3">
              <w:rPr>
                <w:rFonts w:ascii="Times New Roman" w:hAnsi="Times New Roman"/>
                <w:color w:val="000000"/>
                <w:sz w:val="24"/>
                <w:szCs w:val="24"/>
              </w:rPr>
              <w:t>;</w:t>
            </w:r>
          </w:p>
          <w:p w:rsidR="00587F05" w:rsidRPr="00FF39B3" w:rsidRDefault="00863296" w:rsidP="00587F05">
            <w:pPr>
              <w:widowControl w:val="0"/>
              <w:autoSpaceDE w:val="0"/>
              <w:autoSpaceDN w:val="0"/>
              <w:adjustRightInd w:val="0"/>
              <w:spacing w:after="0" w:line="240" w:lineRule="auto"/>
              <w:jc w:val="both"/>
              <w:rPr>
                <w:rFonts w:ascii="Times New Roman" w:hAnsi="Times New Roman"/>
                <w:i/>
                <w:color w:val="000000"/>
                <w:sz w:val="24"/>
                <w:szCs w:val="24"/>
              </w:rPr>
            </w:pPr>
            <w:r w:rsidRPr="00FF39B3">
              <w:rPr>
                <w:rFonts w:ascii="Times New Roman" w:hAnsi="Times New Roman"/>
                <w:i/>
                <w:color w:val="000000"/>
                <w:sz w:val="24"/>
                <w:szCs w:val="24"/>
              </w:rPr>
              <w:t>пропонує</w:t>
            </w:r>
            <w:r w:rsidRPr="00FF39B3">
              <w:rPr>
                <w:rFonts w:ascii="Times New Roman" w:hAnsi="Times New Roman"/>
                <w:color w:val="000000"/>
                <w:sz w:val="24"/>
                <w:szCs w:val="24"/>
              </w:rPr>
              <w:t xml:space="preserve"> порівняльний аналіз методів і евристичних прийомів проектування виробів, щодо їх ефективності в умовах навчально-виробничих</w:t>
            </w:r>
            <w:r w:rsidRPr="00FF39B3">
              <w:rPr>
                <w:rFonts w:ascii="Times New Roman" w:hAnsi="Times New Roman"/>
                <w:color w:val="000000"/>
                <w:sz w:val="24"/>
                <w:szCs w:val="24"/>
              </w:rPr>
              <w:br/>
              <w:t>майстерень</w:t>
            </w:r>
            <w:r w:rsidR="00645B45" w:rsidRPr="00FF39B3">
              <w:rPr>
                <w:rFonts w:ascii="Times New Roman" w:hAnsi="Times New Roman"/>
                <w:i/>
                <w:color w:val="000000"/>
                <w:sz w:val="24"/>
                <w:szCs w:val="24"/>
              </w:rPr>
              <w:t>;</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color w:val="000000"/>
                <w:sz w:val="24"/>
                <w:szCs w:val="24"/>
              </w:rPr>
              <w:t>враховує</w:t>
            </w:r>
            <w:r w:rsidRPr="00FF39B3">
              <w:rPr>
                <w:rFonts w:ascii="Times New Roman" w:hAnsi="Times New Roman"/>
                <w:color w:val="000000"/>
                <w:sz w:val="24"/>
                <w:szCs w:val="24"/>
              </w:rPr>
              <w:t xml:space="preserve"> властивості деревини в процесі проектування виробів.</w:t>
            </w:r>
          </w:p>
          <w:p w:rsidR="00863296" w:rsidRPr="00FF39B3" w:rsidRDefault="00863296" w:rsidP="00863296">
            <w:pPr>
              <w:spacing w:after="0" w:line="240" w:lineRule="auto"/>
              <w:rPr>
                <w:rFonts w:ascii="Times New Roman" w:hAnsi="Times New Roman"/>
                <w:b/>
                <w:i/>
                <w:sz w:val="24"/>
                <w:szCs w:val="24"/>
              </w:rPr>
            </w:pPr>
          </w:p>
        </w:tc>
        <w:tc>
          <w:tcPr>
            <w:tcW w:w="4871" w:type="dxa"/>
            <w:gridSpan w:val="2"/>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b/>
                <w:bCs/>
                <w:color w:val="000000"/>
                <w:sz w:val="24"/>
                <w:szCs w:val="24"/>
              </w:rPr>
              <w:t>Тема</w:t>
            </w:r>
            <w:r w:rsidRPr="00FF39B3">
              <w:rPr>
                <w:rFonts w:ascii="Times New Roman" w:hAnsi="Times New Roman"/>
                <w:b/>
                <w:bCs/>
                <w:color w:val="000000"/>
                <w:sz w:val="24"/>
                <w:szCs w:val="24"/>
                <w:lang w:val="en-US"/>
              </w:rPr>
              <w:t> </w:t>
            </w:r>
            <w:r w:rsidRPr="00FF39B3">
              <w:rPr>
                <w:rFonts w:ascii="Times New Roman" w:hAnsi="Times New Roman"/>
                <w:b/>
                <w:bCs/>
                <w:color w:val="000000"/>
                <w:sz w:val="24"/>
                <w:szCs w:val="24"/>
                <w:lang w:val="ru-RU"/>
              </w:rPr>
              <w:t>3.1.</w:t>
            </w:r>
            <w:r w:rsidRPr="00FF39B3">
              <w:rPr>
                <w:rFonts w:ascii="Times New Roman" w:hAnsi="Times New Roman"/>
                <w:b/>
                <w:bCs/>
                <w:color w:val="000000"/>
                <w:sz w:val="24"/>
                <w:szCs w:val="24"/>
                <w:lang w:val="en-US"/>
              </w:rPr>
              <w:t> </w:t>
            </w:r>
            <w:r w:rsidRPr="00FF39B3">
              <w:rPr>
                <w:rFonts w:ascii="Times New Roman" w:hAnsi="Times New Roman"/>
                <w:b/>
                <w:bCs/>
                <w:color w:val="000000"/>
                <w:sz w:val="24"/>
                <w:szCs w:val="24"/>
              </w:rPr>
              <w:t xml:space="preserve">Теоретичні засади проектування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Методи проектування виробів: морфологічного аналізу, подолання тупикових ситуацій. Евристичні прийоми вирішення техніко-технологічних протиріч: подрібнення, винесення, місцевої якості, асиметрії, об’єднання, універсальності, інверсії, однорідності.</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Порівняльний аналіз методів і евристичних прийомів проектування виробів, щодо їх ефективності в умовах навчально-виробничих</w:t>
            </w:r>
            <w:r w:rsidRPr="00FF39B3">
              <w:rPr>
                <w:rFonts w:ascii="Times New Roman" w:hAnsi="Times New Roman"/>
                <w:color w:val="000000"/>
                <w:sz w:val="24"/>
                <w:szCs w:val="24"/>
              </w:rPr>
              <w:br/>
              <w:t>майстерень.</w:t>
            </w:r>
            <w:r w:rsidRPr="00FF39B3">
              <w:rPr>
                <w:rFonts w:ascii="Times New Roman" w:hAnsi="Times New Roman"/>
                <w:color w:val="000000"/>
                <w:sz w:val="24"/>
                <w:szCs w:val="24"/>
              </w:rPr>
              <w:br/>
              <w:t>Професія конструктора.</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 xml:space="preserve">Урахування властивостей </w:t>
            </w:r>
            <w:r w:rsidRPr="00FF39B3">
              <w:rPr>
                <w:rFonts w:ascii="Times New Roman" w:hAnsi="Times New Roman"/>
                <w:color w:val="000000"/>
                <w:sz w:val="24"/>
                <w:szCs w:val="24"/>
              </w:rPr>
              <w:br/>
              <w:t>деревини в процесі проектування виробів.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color w:val="000000"/>
                <w:sz w:val="24"/>
                <w:szCs w:val="24"/>
              </w:rPr>
            </w:pPr>
            <w:r w:rsidRPr="00FF39B3">
              <w:rPr>
                <w:rFonts w:ascii="Times New Roman" w:hAnsi="Times New Roman"/>
                <w:i/>
                <w:iCs/>
                <w:color w:val="000000"/>
                <w:sz w:val="24"/>
                <w:szCs w:val="24"/>
              </w:rPr>
              <w:t>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Розв’язування технічних задач методами морфологічного аналізу, подолання тупикових ситуацій.</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Розв’язування технічних задач з використанням евристичних прийомів.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color w:val="000000"/>
                <w:sz w:val="24"/>
                <w:szCs w:val="24"/>
              </w:rPr>
            </w:pPr>
            <w:r w:rsidRPr="00FF39B3">
              <w:rPr>
                <w:rFonts w:ascii="Times New Roman" w:hAnsi="Times New Roman"/>
                <w:i/>
                <w:iCs/>
                <w:color w:val="000000"/>
                <w:sz w:val="24"/>
                <w:szCs w:val="24"/>
              </w:rPr>
              <w:t>Лабораторно-практична</w:t>
            </w:r>
            <w:r w:rsidRPr="00FF39B3">
              <w:rPr>
                <w:rFonts w:ascii="Times New Roman" w:hAnsi="Times New Roman"/>
                <w:i/>
                <w:iCs/>
                <w:color w:val="000000"/>
                <w:sz w:val="24"/>
                <w:szCs w:val="24"/>
              </w:rPr>
              <w:br/>
              <w:t>робота:</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Визначення розмірів деталей при зміні вологості.</w:t>
            </w:r>
          </w:p>
          <w:p w:rsidR="007E1CC7" w:rsidRPr="00FF39B3" w:rsidRDefault="007E1CC7" w:rsidP="00805D02">
            <w:pPr>
              <w:spacing w:after="0" w:line="240" w:lineRule="auto"/>
              <w:jc w:val="both"/>
              <w:rPr>
                <w:rFonts w:ascii="Times New Roman" w:hAnsi="Times New Roman"/>
                <w:i/>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виконує</w:t>
            </w:r>
            <w:r w:rsidRPr="00FF39B3">
              <w:rPr>
                <w:rFonts w:ascii="Times New Roman" w:hAnsi="Times New Roman"/>
                <w:color w:val="000000"/>
                <w:sz w:val="24"/>
                <w:szCs w:val="24"/>
              </w:rPr>
              <w:t xml:space="preserve"> проектування виробу, розрахунок допусків розмірів.</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color w:val="000000"/>
                <w:sz w:val="24"/>
                <w:szCs w:val="24"/>
              </w:rPr>
              <w:t>розраховує</w:t>
            </w:r>
            <w:r w:rsidRPr="00FF39B3">
              <w:rPr>
                <w:rFonts w:ascii="Times New Roman" w:hAnsi="Times New Roman"/>
                <w:color w:val="000000"/>
                <w:sz w:val="24"/>
                <w:szCs w:val="24"/>
              </w:rPr>
              <w:t xml:space="preserve">  допуски розмірів виробів. </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color w:val="000000"/>
                <w:sz w:val="24"/>
                <w:szCs w:val="24"/>
              </w:rPr>
              <w:t>визначає</w:t>
            </w:r>
            <w:r w:rsidRPr="00FF39B3">
              <w:rPr>
                <w:rFonts w:ascii="Times New Roman" w:hAnsi="Times New Roman"/>
                <w:color w:val="000000"/>
                <w:sz w:val="24"/>
                <w:szCs w:val="24"/>
              </w:rPr>
              <w:t xml:space="preserve"> технічні умови.</w:t>
            </w:r>
          </w:p>
          <w:p w:rsidR="00587F05" w:rsidRPr="00FF39B3" w:rsidRDefault="00587F05" w:rsidP="00805D02">
            <w:pPr>
              <w:spacing w:after="0" w:line="240" w:lineRule="auto"/>
              <w:jc w:val="both"/>
              <w:rPr>
                <w:rFonts w:ascii="Times New Roman" w:hAnsi="Times New Roman"/>
                <w:b/>
                <w:sz w:val="24"/>
                <w:szCs w:val="24"/>
              </w:rPr>
            </w:pPr>
          </w:p>
          <w:p w:rsidR="00587F05" w:rsidRPr="00FF39B3" w:rsidRDefault="007E1CC7" w:rsidP="00587F05">
            <w:pPr>
              <w:widowControl w:val="0"/>
              <w:autoSpaceDE w:val="0"/>
              <w:autoSpaceDN w:val="0"/>
              <w:adjustRightInd w:val="0"/>
              <w:spacing w:after="0" w:line="240" w:lineRule="auto"/>
              <w:jc w:val="both"/>
              <w:rPr>
                <w:rFonts w:ascii="Times New Roman" w:hAnsi="Times New Roman"/>
                <w:i/>
                <w:iCs/>
                <w:color w:val="000000"/>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587F05" w:rsidRPr="00FF39B3">
              <w:rPr>
                <w:rFonts w:ascii="Times New Roman" w:hAnsi="Times New Roman"/>
                <w:i/>
                <w:iCs/>
                <w:color w:val="000000"/>
                <w:sz w:val="24"/>
                <w:szCs w:val="24"/>
              </w:rPr>
              <w:t xml:space="preserve"> </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Описує </w:t>
            </w:r>
            <w:r w:rsidRPr="00FF39B3">
              <w:rPr>
                <w:rFonts w:ascii="Times New Roman" w:hAnsi="Times New Roman"/>
                <w:color w:val="000000"/>
                <w:sz w:val="24"/>
                <w:szCs w:val="24"/>
              </w:rPr>
              <w:t>вимоги до якості  виробу,</w:t>
            </w:r>
            <w:r w:rsidRPr="00FF39B3">
              <w:rPr>
                <w:rFonts w:ascii="Times New Roman" w:hAnsi="Times New Roman"/>
                <w:i/>
                <w:iCs/>
                <w:color w:val="000000"/>
                <w:sz w:val="24"/>
                <w:szCs w:val="24"/>
              </w:rPr>
              <w:t xml:space="preserve"> </w:t>
            </w:r>
            <w:r w:rsidRPr="00FF39B3">
              <w:rPr>
                <w:rFonts w:ascii="Times New Roman" w:hAnsi="Times New Roman"/>
                <w:color w:val="000000"/>
                <w:sz w:val="24"/>
                <w:szCs w:val="24"/>
              </w:rPr>
              <w:t>систему</w:t>
            </w:r>
            <w:r w:rsidRPr="00FF39B3">
              <w:rPr>
                <w:rFonts w:ascii="Times New Roman" w:hAnsi="Times New Roman"/>
                <w:i/>
                <w:iCs/>
                <w:color w:val="000000"/>
                <w:sz w:val="24"/>
                <w:szCs w:val="24"/>
              </w:rPr>
              <w:t xml:space="preserve"> </w:t>
            </w:r>
            <w:r w:rsidRPr="00FF39B3">
              <w:rPr>
                <w:rFonts w:ascii="Times New Roman" w:hAnsi="Times New Roman"/>
                <w:color w:val="000000"/>
                <w:sz w:val="24"/>
                <w:szCs w:val="24"/>
              </w:rPr>
              <w:t>допусків та посадок;</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пояснює </w:t>
            </w:r>
            <w:r w:rsidRPr="00FF39B3">
              <w:rPr>
                <w:rFonts w:ascii="Times New Roman" w:hAnsi="Times New Roman"/>
                <w:color w:val="000000"/>
                <w:sz w:val="24"/>
                <w:szCs w:val="24"/>
              </w:rPr>
              <w:t>взаємозамінність деталей столярно-меблевих виробів</w:t>
            </w:r>
          </w:p>
          <w:p w:rsidR="007E1CC7" w:rsidRPr="00FF39B3" w:rsidRDefault="00587F05" w:rsidP="00805D02">
            <w:pPr>
              <w:shd w:val="clear" w:color="auto" w:fill="FFFFFF"/>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називає </w:t>
            </w:r>
            <w:r w:rsidRPr="00FF39B3">
              <w:rPr>
                <w:rFonts w:ascii="Times New Roman" w:hAnsi="Times New Roman"/>
                <w:color w:val="000000"/>
                <w:sz w:val="24"/>
                <w:szCs w:val="24"/>
              </w:rPr>
              <w:t>види деталей столярно-меблевих виробів;</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аналізує </w:t>
            </w:r>
            <w:r w:rsidRPr="00FF39B3">
              <w:rPr>
                <w:rFonts w:ascii="Times New Roman" w:hAnsi="Times New Roman"/>
                <w:color w:val="000000"/>
                <w:sz w:val="24"/>
                <w:szCs w:val="24"/>
              </w:rPr>
              <w:t>конструктивні елементи виробів, загальну конструкцію;</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розкриває </w:t>
            </w:r>
            <w:r w:rsidRPr="00FF39B3">
              <w:rPr>
                <w:rFonts w:ascii="Times New Roman" w:hAnsi="Times New Roman"/>
                <w:color w:val="000000"/>
                <w:sz w:val="24"/>
                <w:szCs w:val="24"/>
              </w:rPr>
              <w:t xml:space="preserve">поняття шорсткості, </w:t>
            </w:r>
            <w:r w:rsidRPr="00FF39B3">
              <w:rPr>
                <w:rFonts w:ascii="Times New Roman" w:hAnsi="Times New Roman"/>
                <w:i/>
                <w:iCs/>
                <w:color w:val="000000"/>
                <w:sz w:val="24"/>
                <w:szCs w:val="24"/>
              </w:rPr>
              <w:t xml:space="preserve"> </w:t>
            </w:r>
            <w:r w:rsidRPr="00FF39B3">
              <w:rPr>
                <w:rFonts w:ascii="Times New Roman" w:hAnsi="Times New Roman"/>
                <w:color w:val="000000"/>
                <w:sz w:val="24"/>
                <w:szCs w:val="24"/>
              </w:rPr>
              <w:lastRenderedPageBreak/>
              <w:t>взаємозамінності деталей та уніфікації виробів;</w:t>
            </w:r>
          </w:p>
          <w:p w:rsidR="00587F05" w:rsidRPr="00FF39B3" w:rsidRDefault="00587F05" w:rsidP="00587F05">
            <w:pPr>
              <w:shd w:val="clear" w:color="auto" w:fill="FFFFFF"/>
              <w:spacing w:after="0" w:line="240" w:lineRule="auto"/>
              <w:jc w:val="both"/>
              <w:rPr>
                <w:rFonts w:ascii="Times New Roman" w:hAnsi="Times New Roman"/>
                <w:b/>
                <w:sz w:val="24"/>
                <w:szCs w:val="24"/>
              </w:rPr>
            </w:pPr>
          </w:p>
          <w:p w:rsidR="00587F05" w:rsidRPr="00FF39B3" w:rsidRDefault="00587F05" w:rsidP="00805D02">
            <w:pPr>
              <w:shd w:val="clear" w:color="auto" w:fill="FFFFFF"/>
              <w:spacing w:after="0" w:line="240" w:lineRule="auto"/>
              <w:jc w:val="both"/>
              <w:rPr>
                <w:rFonts w:ascii="Times New Roman" w:hAnsi="Times New Roman"/>
                <w:b/>
                <w:sz w:val="24"/>
                <w:szCs w:val="24"/>
              </w:rPr>
            </w:pPr>
          </w:p>
          <w:p w:rsidR="00587F05" w:rsidRPr="00FF39B3" w:rsidRDefault="00132D46" w:rsidP="00587F05">
            <w:pPr>
              <w:widowControl w:val="0"/>
              <w:autoSpaceDE w:val="0"/>
              <w:autoSpaceDN w:val="0"/>
              <w:adjustRightInd w:val="0"/>
              <w:spacing w:after="0" w:line="240" w:lineRule="auto"/>
              <w:jc w:val="both"/>
              <w:rPr>
                <w:rFonts w:ascii="Times New Roman" w:hAnsi="Times New Roman"/>
                <w:i/>
                <w:iCs/>
                <w:color w:val="000000"/>
                <w:sz w:val="24"/>
                <w:szCs w:val="24"/>
              </w:rPr>
            </w:pPr>
            <w:r w:rsidRPr="00FF39B3">
              <w:rPr>
                <w:rFonts w:ascii="Times New Roman" w:hAnsi="Times New Roman"/>
                <w:b/>
                <w:sz w:val="24"/>
                <w:szCs w:val="24"/>
              </w:rPr>
              <w:t>Ціннісний компонент</w:t>
            </w:r>
            <w:r w:rsidR="00587F05" w:rsidRPr="00FF39B3">
              <w:rPr>
                <w:rFonts w:ascii="Times New Roman" w:hAnsi="Times New Roman"/>
                <w:i/>
                <w:iCs/>
                <w:color w:val="000000"/>
                <w:sz w:val="24"/>
                <w:szCs w:val="24"/>
              </w:rPr>
              <w:t xml:space="preserve"> </w:t>
            </w:r>
          </w:p>
          <w:p w:rsidR="00587F05" w:rsidRPr="00FF39B3" w:rsidRDefault="00587F05" w:rsidP="00587F05">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 xml:space="preserve">Характеризує </w:t>
            </w:r>
            <w:r w:rsidRPr="00FF39B3">
              <w:rPr>
                <w:rFonts w:ascii="Times New Roman" w:hAnsi="Times New Roman"/>
                <w:color w:val="000000"/>
                <w:sz w:val="24"/>
                <w:szCs w:val="24"/>
              </w:rPr>
              <w:t>столярний виріб та його частини;</w:t>
            </w:r>
          </w:p>
          <w:p w:rsidR="007E1CC7" w:rsidRPr="00FF39B3" w:rsidRDefault="007E1CC7" w:rsidP="00587F05">
            <w:pPr>
              <w:shd w:val="clear" w:color="auto" w:fill="FFFFFF"/>
              <w:spacing w:after="0" w:line="240" w:lineRule="auto"/>
              <w:jc w:val="both"/>
              <w:rPr>
                <w:rFonts w:ascii="Times New Roman" w:hAnsi="Times New Roman"/>
                <w:b/>
                <w:i/>
                <w:sz w:val="24"/>
                <w:szCs w:val="24"/>
              </w:rPr>
            </w:pPr>
          </w:p>
        </w:tc>
        <w:tc>
          <w:tcPr>
            <w:tcW w:w="4871" w:type="dxa"/>
            <w:gridSpan w:val="2"/>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b/>
                <w:bCs/>
                <w:color w:val="000000"/>
                <w:sz w:val="24"/>
                <w:szCs w:val="24"/>
              </w:rPr>
              <w:lastRenderedPageBreak/>
              <w:t>Тема</w:t>
            </w:r>
            <w:r w:rsidRPr="00FF39B3">
              <w:rPr>
                <w:rFonts w:ascii="Times New Roman" w:hAnsi="Times New Roman"/>
                <w:b/>
                <w:bCs/>
                <w:color w:val="000000"/>
                <w:sz w:val="24"/>
                <w:szCs w:val="24"/>
                <w:lang w:val="en-US"/>
              </w:rPr>
              <w:t> </w:t>
            </w:r>
            <w:r w:rsidRPr="00FF39B3">
              <w:rPr>
                <w:rFonts w:ascii="Times New Roman" w:hAnsi="Times New Roman"/>
                <w:b/>
                <w:bCs/>
                <w:color w:val="000000"/>
                <w:sz w:val="24"/>
                <w:szCs w:val="24"/>
                <w:lang w:val="ru-RU"/>
              </w:rPr>
              <w:t xml:space="preserve">3.2. </w:t>
            </w:r>
            <w:r w:rsidRPr="00FF39B3">
              <w:rPr>
                <w:rFonts w:ascii="Times New Roman" w:hAnsi="Times New Roman"/>
                <w:b/>
                <w:bCs/>
                <w:color w:val="000000"/>
                <w:sz w:val="24"/>
                <w:szCs w:val="24"/>
              </w:rPr>
              <w:t>Проектування</w:t>
            </w:r>
            <w:r w:rsidRPr="00FF39B3">
              <w:rPr>
                <w:rFonts w:ascii="Times New Roman" w:hAnsi="Times New Roman"/>
                <w:b/>
                <w:bCs/>
                <w:color w:val="000000"/>
                <w:sz w:val="24"/>
                <w:szCs w:val="24"/>
              </w:rPr>
              <w:br/>
              <w:t>виробів із пиломатеріалів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 xml:space="preserve">Столярний виріб і його елементи: деталі, складальні одиниці. Види деталей столярно-меблевих виробів (ніжка, царга, </w:t>
            </w:r>
            <w:proofErr w:type="spellStart"/>
            <w:r w:rsidRPr="00FF39B3">
              <w:rPr>
                <w:rFonts w:ascii="Times New Roman" w:hAnsi="Times New Roman"/>
                <w:color w:val="000000"/>
                <w:sz w:val="24"/>
                <w:szCs w:val="24"/>
              </w:rPr>
              <w:t>проніжка</w:t>
            </w:r>
            <w:proofErr w:type="spellEnd"/>
            <w:r w:rsidRPr="00FF39B3">
              <w:rPr>
                <w:rFonts w:ascii="Times New Roman" w:hAnsi="Times New Roman"/>
                <w:color w:val="000000"/>
                <w:sz w:val="24"/>
                <w:szCs w:val="24"/>
              </w:rPr>
              <w:t xml:space="preserve">, полиця, перегородка, кришка, сидіння, спинка, середник, дно, опора та ін.).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Конструктивні елементи столярно-меблевих виробів: бруски, щити, рамки, коробки та ін.</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 xml:space="preserve">Взаємозамінність деталей столярно-меблевих виробів.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Уніфікація конструкцій виробів.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 xml:space="preserve">Загальні питання якості.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Системи допусків і посадок в деревообробці. Шорсткість поверхонь елементів столярно-меблевих виробів.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lastRenderedPageBreak/>
              <w:t>Лабораторно-практичні</w:t>
            </w:r>
            <w:r w:rsidRPr="00FF39B3">
              <w:rPr>
                <w:rFonts w:ascii="Times New Roman" w:hAnsi="Times New Roman"/>
                <w:color w:val="000000"/>
                <w:sz w:val="24"/>
                <w:szCs w:val="24"/>
              </w:rPr>
              <w:br/>
              <w:t>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Аналіз конструкцій столярно-меблевих виробів.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Вивчення елементів столярно-меблевих виробів.</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Визначення якості виробу.</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i/>
                <w:iCs/>
                <w:color w:val="000000"/>
                <w:sz w:val="24"/>
                <w:szCs w:val="24"/>
              </w:rPr>
              <w:t>Практична робота:</w:t>
            </w:r>
            <w:r w:rsidRPr="00FF39B3">
              <w:rPr>
                <w:rFonts w:ascii="Times New Roman" w:hAnsi="Times New Roman"/>
                <w:color w:val="000000"/>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Проектування столярних виробів (табурет, стілець, лава та ін.).</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 xml:space="preserve">Розрахунок допусків розмірів виробів. </w:t>
            </w:r>
          </w:p>
          <w:p w:rsidR="007E1CC7" w:rsidRPr="00FF39B3" w:rsidRDefault="007E1CC7" w:rsidP="00805D02">
            <w:pPr>
              <w:widowControl w:val="0"/>
              <w:autoSpaceDE w:val="0"/>
              <w:autoSpaceDN w:val="0"/>
              <w:adjustRightInd w:val="0"/>
              <w:spacing w:after="0" w:line="240" w:lineRule="auto"/>
              <w:jc w:val="both"/>
              <w:rPr>
                <w:rFonts w:ascii="Times New Roman" w:hAnsi="Times New Roman"/>
                <w:color w:val="000000"/>
                <w:sz w:val="24"/>
                <w:szCs w:val="24"/>
              </w:rPr>
            </w:pPr>
            <w:r w:rsidRPr="00FF39B3">
              <w:rPr>
                <w:rFonts w:ascii="Times New Roman" w:hAnsi="Times New Roman"/>
                <w:color w:val="000000"/>
                <w:sz w:val="24"/>
                <w:szCs w:val="24"/>
              </w:rPr>
              <w:t>Визначення технічних умов.</w:t>
            </w:r>
          </w:p>
          <w:p w:rsidR="007E1CC7" w:rsidRPr="00FF39B3" w:rsidRDefault="007E1CC7" w:rsidP="00805D02">
            <w:pPr>
              <w:spacing w:after="0" w:line="240" w:lineRule="auto"/>
              <w:jc w:val="both"/>
              <w:rPr>
                <w:rFonts w:ascii="Times New Roman" w:hAnsi="Times New Roman"/>
                <w:i/>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визначає</w:t>
            </w:r>
            <w:r w:rsidRPr="00FF39B3">
              <w:rPr>
                <w:rFonts w:ascii="Times New Roman" w:hAnsi="Times New Roman"/>
                <w:sz w:val="24"/>
                <w:szCs w:val="24"/>
              </w:rPr>
              <w:t xml:space="preserve"> елементи шипових з’єднань;</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розрахунок з’єднань, ескізи та креслення з’єднань.</w:t>
            </w:r>
          </w:p>
          <w:p w:rsidR="00587F05" w:rsidRPr="00FF39B3" w:rsidRDefault="007E1CC7" w:rsidP="00587F05">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587F05" w:rsidRPr="00FF39B3">
              <w:rPr>
                <w:rFonts w:ascii="Times New Roman" w:hAnsi="Times New Roman"/>
                <w:i/>
                <w:iCs/>
                <w:sz w:val="24"/>
                <w:szCs w:val="24"/>
              </w:rPr>
              <w:t xml:space="preserve"> </w:t>
            </w:r>
          </w:p>
          <w:p w:rsidR="00587F05" w:rsidRPr="00FF39B3" w:rsidRDefault="00587F05" w:rsidP="00587F05">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і розрізняє </w:t>
            </w:r>
            <w:r w:rsidRPr="00FF39B3">
              <w:rPr>
                <w:rFonts w:ascii="Times New Roman" w:hAnsi="Times New Roman"/>
                <w:sz w:val="24"/>
                <w:szCs w:val="24"/>
              </w:rPr>
              <w:t>види столярних з’єднань;</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587F05" w:rsidRPr="00FF39B3" w:rsidRDefault="00587F05" w:rsidP="00587F05">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кутові кінцеві, кутові серединні, кутові ящикові з’єднання, з’єднання по довжині та кромці;</w:t>
            </w:r>
          </w:p>
          <w:p w:rsidR="00587F05" w:rsidRPr="00FF39B3" w:rsidRDefault="00587F05" w:rsidP="00587F05">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обґрунтовує</w:t>
            </w:r>
            <w:r w:rsidRPr="00FF39B3">
              <w:rPr>
                <w:rFonts w:ascii="Times New Roman" w:hAnsi="Times New Roman"/>
                <w:sz w:val="24"/>
                <w:szCs w:val="24"/>
              </w:rPr>
              <w:t xml:space="preserve"> вибір з’єднання; </w:t>
            </w: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587F05"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rPr>
              <w:t>3.3.</w:t>
            </w:r>
            <w:r w:rsidRPr="00FF39B3">
              <w:rPr>
                <w:rFonts w:ascii="Times New Roman" w:hAnsi="Times New Roman"/>
                <w:b/>
                <w:bCs/>
                <w:sz w:val="24"/>
                <w:szCs w:val="24"/>
                <w:lang w:val="en-US"/>
              </w:rPr>
              <w:t> </w:t>
            </w:r>
            <w:r w:rsidRPr="00FF39B3">
              <w:rPr>
                <w:rFonts w:ascii="Times New Roman" w:hAnsi="Times New Roman"/>
                <w:b/>
                <w:bCs/>
                <w:sz w:val="24"/>
                <w:szCs w:val="24"/>
              </w:rPr>
              <w:t xml:space="preserve">Столярні з’єднання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Види столярних з’єднань: кутові кінцеві, кутові серединні, кутові ящикові,по довжині, по кромці. Суцільні та вставні шипи.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Кутові кінцеві з’єднання:  на відкритий одинарний і подвійний наскрізний шип, на шипу </w:t>
            </w:r>
            <w:proofErr w:type="spellStart"/>
            <w:r w:rsidRPr="00FF39B3">
              <w:rPr>
                <w:rFonts w:ascii="Times New Roman" w:hAnsi="Times New Roman"/>
                <w:sz w:val="24"/>
                <w:szCs w:val="24"/>
              </w:rPr>
              <w:t>півпотемок</w:t>
            </w:r>
            <w:proofErr w:type="spellEnd"/>
            <w:r w:rsidRPr="00FF39B3">
              <w:rPr>
                <w:rFonts w:ascii="Times New Roman" w:hAnsi="Times New Roman"/>
                <w:sz w:val="24"/>
                <w:szCs w:val="24"/>
              </w:rPr>
              <w:t xml:space="preserve"> наскрізний і ненаскрізний, на шипу потемок наскрізний і ненаскрізний, на шип круглий наскрізний і ненаскрізний, на вус.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Серединні з’єднання: на шип одинарний наскрізний і ненаскрізний, на шип одинарний ненаскрізний у паз, у паз і гребінь ненаскрізний, на шип круглий ненаскрізний.</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Ящикові з’єднання: на шип прямий відкритий, на вставних круглих шипах, на шип </w:t>
            </w:r>
            <w:r w:rsidRPr="00FF39B3">
              <w:rPr>
                <w:rFonts w:ascii="Times New Roman" w:hAnsi="Times New Roman"/>
                <w:sz w:val="24"/>
                <w:szCs w:val="24"/>
              </w:rPr>
              <w:br/>
            </w:r>
            <w:r w:rsidRPr="00FF39B3">
              <w:rPr>
                <w:rFonts w:ascii="Times New Roman" w:hAnsi="Times New Roman"/>
                <w:sz w:val="24"/>
                <w:szCs w:val="24"/>
                <w:lang w:val="ru-RU"/>
              </w:rPr>
              <w:t>“</w:t>
            </w:r>
            <w:r w:rsidRPr="00FF39B3">
              <w:rPr>
                <w:rFonts w:ascii="Times New Roman" w:hAnsi="Times New Roman"/>
                <w:sz w:val="24"/>
                <w:szCs w:val="24"/>
              </w:rPr>
              <w:t>ластівчин хвіст”.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З’єднання по довжині: у </w:t>
            </w:r>
            <w:proofErr w:type="spellStart"/>
            <w:r w:rsidRPr="00FF39B3">
              <w:rPr>
                <w:rFonts w:ascii="Times New Roman" w:hAnsi="Times New Roman"/>
                <w:sz w:val="24"/>
                <w:szCs w:val="24"/>
              </w:rPr>
              <w:t>півдерева</w:t>
            </w:r>
            <w:proofErr w:type="spellEnd"/>
            <w:r w:rsidRPr="00FF39B3">
              <w:rPr>
                <w:rFonts w:ascii="Times New Roman" w:hAnsi="Times New Roman"/>
                <w:sz w:val="24"/>
                <w:szCs w:val="24"/>
              </w:rPr>
              <w:t>, на вус, на зубчастий шип, шипом у торцевий паз.</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З’єднання по кромці: на вставну планку, в четверть, на круглий шип, у паз і гребінь прямокутний і </w:t>
            </w:r>
            <w:r w:rsidRPr="00FF39B3">
              <w:rPr>
                <w:rFonts w:ascii="Times New Roman" w:hAnsi="Times New Roman"/>
                <w:sz w:val="24"/>
                <w:szCs w:val="24"/>
              </w:rPr>
              <w:br/>
            </w:r>
            <w:proofErr w:type="spellStart"/>
            <w:r w:rsidRPr="00FF39B3">
              <w:rPr>
                <w:rFonts w:ascii="Times New Roman" w:hAnsi="Times New Roman"/>
                <w:sz w:val="24"/>
                <w:szCs w:val="24"/>
              </w:rPr>
              <w:t>трапецеподібний</w:t>
            </w:r>
            <w:proofErr w:type="spellEnd"/>
            <w:r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Елементи шипових з’єднань. Розрахунок шипових з’єднань: на відкритий одинарний і подвійний наскрізний шип, на шип у </w:t>
            </w:r>
            <w:proofErr w:type="spellStart"/>
            <w:r w:rsidRPr="00FF39B3">
              <w:rPr>
                <w:rFonts w:ascii="Times New Roman" w:hAnsi="Times New Roman"/>
                <w:sz w:val="24"/>
                <w:szCs w:val="24"/>
              </w:rPr>
              <w:t>півпотемок</w:t>
            </w:r>
            <w:proofErr w:type="spellEnd"/>
            <w:r w:rsidRPr="00FF39B3">
              <w:rPr>
                <w:rFonts w:ascii="Times New Roman" w:hAnsi="Times New Roman"/>
                <w:sz w:val="24"/>
                <w:szCs w:val="24"/>
              </w:rPr>
              <w:t xml:space="preserve"> наскрізний, на шип у потемок  ненаскрізний, на вус, у паз і гребінь. Розрахунок з’єднань по довжині та кромці: у </w:t>
            </w:r>
            <w:proofErr w:type="spellStart"/>
            <w:r w:rsidRPr="00FF39B3">
              <w:rPr>
                <w:rFonts w:ascii="Times New Roman" w:hAnsi="Times New Roman"/>
                <w:sz w:val="24"/>
                <w:szCs w:val="24"/>
              </w:rPr>
              <w:t>півдерева</w:t>
            </w:r>
            <w:proofErr w:type="spellEnd"/>
            <w:r w:rsidRPr="00FF39B3">
              <w:rPr>
                <w:rFonts w:ascii="Times New Roman" w:hAnsi="Times New Roman"/>
                <w:sz w:val="24"/>
                <w:szCs w:val="24"/>
              </w:rPr>
              <w:t xml:space="preserve">, на вус, на зубчастий шип, шипом у торцевий паз, на вставну планку, в четверть, </w:t>
            </w:r>
            <w:r w:rsidRPr="00FF39B3">
              <w:rPr>
                <w:rFonts w:ascii="Times New Roman" w:hAnsi="Times New Roman"/>
                <w:sz w:val="24"/>
                <w:szCs w:val="24"/>
              </w:rPr>
              <w:br/>
              <w:t>на круглий шип, у паз і гребінь прямокутний.</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Креслення шипових з’єднань. Виконання креслень з використанням комп’ютерної </w:t>
            </w:r>
            <w:r w:rsidRPr="00FF39B3">
              <w:rPr>
                <w:rFonts w:ascii="Times New Roman" w:hAnsi="Times New Roman"/>
                <w:sz w:val="24"/>
                <w:szCs w:val="24"/>
              </w:rPr>
              <w:lastRenderedPageBreak/>
              <w:t>техніки.</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видів шипових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елементів шипових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Розрахунок кутових кінцевих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Розрахунок кутових серединних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Розрахунок з’єднань по довжині.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Розрахунок з’єднань </w:t>
            </w:r>
            <w:r w:rsidRPr="00FF39B3">
              <w:rPr>
                <w:rFonts w:ascii="Times New Roman" w:hAnsi="Times New Roman"/>
                <w:sz w:val="24"/>
                <w:szCs w:val="24"/>
              </w:rPr>
              <w:br/>
              <w:t>по кромці.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Виконання ескізів і креслень шипових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Виконання креслень шипових з’єднань на ПК.</w:t>
            </w:r>
          </w:p>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Тематичне оцінювання</w:t>
            </w:r>
          </w:p>
        </w:tc>
        <w:tc>
          <w:tcPr>
            <w:tcW w:w="4871" w:type="dxa"/>
            <w:gridSpan w:val="2"/>
          </w:tcPr>
          <w:p w:rsidR="007E1CC7" w:rsidRPr="00FF39B3" w:rsidRDefault="007E1CC7" w:rsidP="00805D02">
            <w:pPr>
              <w:widowControl w:val="0"/>
              <w:autoSpaceDE w:val="0"/>
              <w:autoSpaceDN w:val="0"/>
              <w:adjustRightInd w:val="0"/>
              <w:spacing w:after="0" w:line="240" w:lineRule="auto"/>
              <w:jc w:val="both"/>
              <w:rPr>
                <w:rFonts w:ascii="Times New Roman" w:hAnsi="Times New Roman"/>
                <w:b/>
                <w:bCs/>
                <w:sz w:val="24"/>
                <w:szCs w:val="24"/>
              </w:rPr>
            </w:pPr>
          </w:p>
        </w:tc>
      </w:tr>
      <w:tr w:rsidR="007E1CC7" w:rsidRPr="00FF39B3" w:rsidTr="000B0256">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42</w:t>
            </w:r>
          </w:p>
        </w:tc>
        <w:tc>
          <w:tcPr>
            <w:tcW w:w="8982" w:type="dxa"/>
            <w:gridSpan w:val="3"/>
          </w:tcPr>
          <w:p w:rsidR="007E1CC7" w:rsidRPr="00276594" w:rsidRDefault="007E1CC7" w:rsidP="00626B7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lang w:val="ru-RU"/>
              </w:rPr>
            </w:pPr>
            <w:r w:rsidRPr="00FF39B3">
              <w:rPr>
                <w:rFonts w:ascii="Times New Roman" w:hAnsi="Times New Roman"/>
                <w:b/>
                <w:bCs/>
                <w:sz w:val="24"/>
                <w:szCs w:val="24"/>
                <w:u w:val="single"/>
              </w:rPr>
              <w:t>Розділ</w:t>
            </w:r>
            <w:r w:rsidRPr="00FF39B3">
              <w:rPr>
                <w:rFonts w:ascii="Times New Roman" w:hAnsi="Times New Roman"/>
                <w:b/>
                <w:bCs/>
                <w:sz w:val="24"/>
                <w:szCs w:val="24"/>
                <w:u w:val="single"/>
                <w:lang w:val="en-US"/>
              </w:rPr>
              <w:t> </w:t>
            </w:r>
            <w:r w:rsidRPr="00FF39B3">
              <w:rPr>
                <w:rFonts w:ascii="Times New Roman" w:hAnsi="Times New Roman"/>
                <w:b/>
                <w:bCs/>
                <w:sz w:val="24"/>
                <w:szCs w:val="24"/>
                <w:u w:val="single"/>
                <w:lang w:val="ru-RU"/>
              </w:rPr>
              <w:t>4.</w:t>
            </w:r>
            <w:r w:rsidRPr="00FF39B3">
              <w:rPr>
                <w:rFonts w:ascii="Times New Roman" w:hAnsi="Times New Roman"/>
                <w:b/>
                <w:bCs/>
                <w:sz w:val="24"/>
                <w:szCs w:val="24"/>
                <w:lang w:val="en-US"/>
              </w:rPr>
              <w:t> </w:t>
            </w:r>
            <w:r w:rsidRPr="00FF39B3">
              <w:rPr>
                <w:rFonts w:ascii="Times New Roman" w:hAnsi="Times New Roman"/>
                <w:b/>
                <w:bCs/>
                <w:sz w:val="24"/>
                <w:szCs w:val="24"/>
              </w:rPr>
              <w:t>Технологія обробки деревини ручним електроінструментом і на малогабаритних верстатах</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Розпізнає </w:t>
            </w:r>
            <w:r w:rsidRPr="00FF39B3">
              <w:rPr>
                <w:rFonts w:ascii="Times New Roman" w:hAnsi="Times New Roman"/>
                <w:sz w:val="24"/>
                <w:szCs w:val="24"/>
              </w:rPr>
              <w:t>інструменти і пристрої для розмічання;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розмічання конструктивних елементів шипових з’єднань;</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587F05" w:rsidRPr="00FF39B3" w:rsidRDefault="007E1CC7" w:rsidP="00587F05">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587F05" w:rsidRPr="00FF39B3">
              <w:rPr>
                <w:rFonts w:ascii="Times New Roman" w:hAnsi="Times New Roman"/>
                <w:i/>
                <w:iCs/>
                <w:sz w:val="24"/>
                <w:szCs w:val="24"/>
              </w:rPr>
              <w:t xml:space="preserve"> </w:t>
            </w:r>
          </w:p>
          <w:p w:rsidR="00587F05" w:rsidRPr="00FF39B3" w:rsidRDefault="00587F05" w:rsidP="00587F05">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прийоми підготовки оснащення і розмічання;</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587F05" w:rsidRPr="00FF39B3" w:rsidRDefault="00132D46" w:rsidP="00587F05">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b/>
                <w:sz w:val="24"/>
                <w:szCs w:val="24"/>
              </w:rPr>
              <w:t>Ціннісний компонент</w:t>
            </w:r>
            <w:r w:rsidR="00587F05" w:rsidRPr="00FF39B3">
              <w:rPr>
                <w:rFonts w:ascii="Times New Roman" w:hAnsi="Times New Roman"/>
                <w:i/>
                <w:iCs/>
                <w:sz w:val="24"/>
                <w:szCs w:val="24"/>
              </w:rPr>
              <w:t xml:space="preserve"> </w:t>
            </w:r>
          </w:p>
          <w:p w:rsidR="00587F05" w:rsidRPr="00FF39B3" w:rsidRDefault="00587F05" w:rsidP="00587F05">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характеризує</w:t>
            </w:r>
            <w:r w:rsidRPr="00FF39B3">
              <w:rPr>
                <w:rFonts w:ascii="Times New Roman" w:hAnsi="Times New Roman"/>
                <w:sz w:val="24"/>
                <w:szCs w:val="24"/>
              </w:rPr>
              <w:t xml:space="preserve"> професію </w:t>
            </w:r>
            <w:proofErr w:type="spellStart"/>
            <w:r w:rsidRPr="00FF39B3">
              <w:rPr>
                <w:rFonts w:ascii="Times New Roman" w:hAnsi="Times New Roman"/>
                <w:sz w:val="24"/>
                <w:szCs w:val="24"/>
              </w:rPr>
              <w:t>розмічальника</w:t>
            </w:r>
            <w:proofErr w:type="spellEnd"/>
            <w:r w:rsidRPr="00FF39B3">
              <w:rPr>
                <w:rFonts w:ascii="Times New Roman" w:hAnsi="Times New Roman"/>
                <w:sz w:val="24"/>
                <w:szCs w:val="24"/>
              </w:rPr>
              <w:t>;</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4.1.</w:t>
            </w:r>
            <w:r w:rsidRPr="00FF39B3">
              <w:rPr>
                <w:rFonts w:ascii="Times New Roman" w:hAnsi="Times New Roman"/>
                <w:b/>
                <w:bCs/>
                <w:sz w:val="24"/>
                <w:szCs w:val="24"/>
                <w:lang w:val="en-US"/>
              </w:rPr>
              <w:t> </w:t>
            </w:r>
            <w:r w:rsidRPr="00FF39B3">
              <w:rPr>
                <w:rFonts w:ascii="Times New Roman" w:hAnsi="Times New Roman"/>
                <w:b/>
                <w:bCs/>
                <w:sz w:val="24"/>
                <w:szCs w:val="24"/>
              </w:rPr>
              <w:t xml:space="preserve">Розмічання конструктивних елементів деталей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Підготовка інструменту для розмічання. Прийоми розмічання  конструктивних елементів.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Вибір і розрахунок розмірів конструктивних елементів. Розмічання конструктивних елементів шипових з’єднань за допомогою інструментів, пристроїв, пристосувань: кутника столярного, лінійки, рейсмуса, гребінки, штангенциркуля, шаблона та ін.</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Організація робочого місця </w:t>
            </w:r>
            <w:proofErr w:type="spellStart"/>
            <w:r w:rsidRPr="00FF39B3">
              <w:rPr>
                <w:rFonts w:ascii="Times New Roman" w:hAnsi="Times New Roman"/>
                <w:sz w:val="24"/>
                <w:szCs w:val="24"/>
              </w:rPr>
              <w:t>розмічальника</w:t>
            </w:r>
            <w:proofErr w:type="spellEnd"/>
            <w:r w:rsidRPr="00FF39B3">
              <w:rPr>
                <w:rFonts w:ascii="Times New Roman" w:hAnsi="Times New Roman"/>
                <w:sz w:val="24"/>
                <w:szCs w:val="24"/>
              </w:rPr>
              <w:t xml:space="preserve"> (робочі столи, інструмент і пристрої, освітлення).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Розмічання деталей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Розмічання кутових кінцевих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Розмічання кутових серединних з’єднань.</w:t>
            </w:r>
          </w:p>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налагодження малогабаритних верстатів, виготовлення шипових з’єднань;</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C56419" w:rsidRPr="00FF39B3" w:rsidRDefault="007E1CC7" w:rsidP="00C56419">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C56419" w:rsidRPr="00FF39B3">
              <w:rPr>
                <w:rFonts w:ascii="Times New Roman" w:hAnsi="Times New Roman"/>
                <w:i/>
                <w:iCs/>
                <w:sz w:val="24"/>
                <w:szCs w:val="24"/>
              </w:rPr>
              <w:t xml:space="preserve"> </w:t>
            </w:r>
          </w:p>
          <w:p w:rsidR="00C56419" w:rsidRPr="00FF39B3" w:rsidRDefault="00C56419" w:rsidP="00C56419">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 xml:space="preserve">прийоми пиляння. </w:t>
            </w:r>
          </w:p>
          <w:p w:rsidR="00C56419" w:rsidRPr="00FF39B3" w:rsidRDefault="00C56419" w:rsidP="00C56419">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 xml:space="preserve">Описує </w:t>
            </w:r>
            <w:r w:rsidRPr="00FF39B3">
              <w:rPr>
                <w:rFonts w:ascii="Times New Roman" w:hAnsi="Times New Roman"/>
                <w:sz w:val="24"/>
                <w:szCs w:val="24"/>
              </w:rPr>
              <w:t>технічні характеристики верстатів</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пояснює</w:t>
            </w:r>
            <w:r w:rsidRPr="00FF39B3">
              <w:rPr>
                <w:rFonts w:ascii="Times New Roman" w:hAnsi="Times New Roman"/>
                <w:sz w:val="24"/>
                <w:szCs w:val="24"/>
              </w:rPr>
              <w:t xml:space="preserve"> будову та особливості налагодження малогабаритних верстатів, прийоми випилювання </w:t>
            </w:r>
            <w:r w:rsidRPr="00FF39B3">
              <w:rPr>
                <w:rFonts w:ascii="Times New Roman" w:hAnsi="Times New Roman"/>
                <w:sz w:val="24"/>
                <w:szCs w:val="24"/>
              </w:rPr>
              <w:lastRenderedPageBreak/>
              <w:t>конструктивних елементів шипових з’єднань;</w:t>
            </w:r>
          </w:p>
          <w:p w:rsidR="007E1CC7" w:rsidRPr="00FF39B3" w:rsidRDefault="007E1CC7" w:rsidP="00805D02">
            <w:pPr>
              <w:shd w:val="clear" w:color="auto" w:fill="FFFFFF"/>
              <w:spacing w:after="0" w:line="240" w:lineRule="auto"/>
              <w:rPr>
                <w:rFonts w:ascii="Times New Roman" w:hAnsi="Times New Roman"/>
                <w:b/>
                <w:sz w:val="24"/>
                <w:szCs w:val="24"/>
              </w:rPr>
            </w:pP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Характеризує</w:t>
            </w:r>
            <w:r w:rsidRPr="00FF39B3">
              <w:rPr>
                <w:rFonts w:ascii="Times New Roman" w:hAnsi="Times New Roman"/>
                <w:sz w:val="24"/>
                <w:szCs w:val="24"/>
              </w:rPr>
              <w:t xml:space="preserve"> операцію випилювання та виготовлення шипових з’єднань;</w:t>
            </w:r>
          </w:p>
          <w:p w:rsidR="007E1CC7" w:rsidRPr="00FF39B3" w:rsidRDefault="00C56419" w:rsidP="00805D02">
            <w:pPr>
              <w:spacing w:after="0" w:line="240" w:lineRule="auto"/>
              <w:rPr>
                <w:rFonts w:ascii="Times New Roman" w:hAnsi="Times New Roman"/>
                <w:b/>
                <w:sz w:val="24"/>
                <w:szCs w:val="24"/>
              </w:rPr>
            </w:pPr>
            <w:r w:rsidRPr="00FF39B3">
              <w:rPr>
                <w:rFonts w:ascii="Times New Roman" w:hAnsi="Times New Roman"/>
                <w:i/>
                <w:iCs/>
                <w:sz w:val="24"/>
                <w:szCs w:val="24"/>
              </w:rPr>
              <w:t xml:space="preserve">аналізує </w:t>
            </w:r>
            <w:r w:rsidRPr="00FF39B3">
              <w:rPr>
                <w:rFonts w:ascii="Times New Roman" w:hAnsi="Times New Roman"/>
                <w:sz w:val="24"/>
                <w:szCs w:val="24"/>
              </w:rPr>
              <w:t>технічні характеристики малогабаритних верстатів;</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4.2.</w:t>
            </w:r>
            <w:r w:rsidRPr="00FF39B3">
              <w:rPr>
                <w:rFonts w:ascii="Times New Roman" w:hAnsi="Times New Roman"/>
                <w:b/>
                <w:bCs/>
                <w:sz w:val="24"/>
                <w:szCs w:val="24"/>
                <w:lang w:val="en-US"/>
              </w:rPr>
              <w:t> </w:t>
            </w:r>
            <w:r w:rsidRPr="00FF39B3">
              <w:rPr>
                <w:rFonts w:ascii="Times New Roman" w:hAnsi="Times New Roman"/>
                <w:b/>
                <w:bCs/>
                <w:sz w:val="24"/>
                <w:szCs w:val="24"/>
              </w:rPr>
              <w:t>Випилювання заготовок і запилювання елементів шипових з’єднань</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Випилювання заготовок ручними пилами. Випилювання заготовок ручними електропилами. Прийоми пиляння.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Малогабаритні верстати для пиляння: призначення, будова, налагодження. Технічні характеристики верстатів.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Прийоми випилювання заготовок на малогабаритних верстатах вздовж і впоперек волокон.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Випилювання конструктивних елементів шипових з’єднань. Особливості </w:t>
            </w:r>
            <w:r w:rsidRPr="00FF39B3">
              <w:rPr>
                <w:rFonts w:ascii="Times New Roman" w:hAnsi="Times New Roman"/>
                <w:sz w:val="24"/>
                <w:szCs w:val="24"/>
              </w:rPr>
              <w:lastRenderedPageBreak/>
              <w:t>запилювання шипів, вушок, за плечиків. Контроль параметрів елементів з’єднань. Прийоми роботи. Організація робочого місця.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Лабораторно-практична робота: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Вивчення будови та роботи малогабаритних верстатів.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Різання заготовок ручними пилами.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Різання заготовок електроінструментом.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Налагодження малогабаритних верстатів для виготовлення елементів деталей.</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Різання заготовок на малогабаритних верстатах.</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Виготовлення елементів шипових з’єднань (шип, вушко). </w:t>
            </w:r>
          </w:p>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виготовлення гнізд, вушок і </w:t>
            </w:r>
            <w:proofErr w:type="spellStart"/>
            <w:r w:rsidRPr="00FF39B3">
              <w:rPr>
                <w:rFonts w:ascii="Times New Roman" w:hAnsi="Times New Roman"/>
                <w:sz w:val="24"/>
                <w:szCs w:val="24"/>
              </w:rPr>
              <w:t>провушин</w:t>
            </w:r>
            <w:proofErr w:type="spellEnd"/>
            <w:r w:rsidRPr="00FF39B3">
              <w:rPr>
                <w:rFonts w:ascii="Times New Roman" w:hAnsi="Times New Roman"/>
                <w:sz w:val="24"/>
                <w:szCs w:val="24"/>
              </w:rPr>
              <w:t xml:space="preserve"> долотами, </w:t>
            </w:r>
            <w:proofErr w:type="spellStart"/>
            <w:r w:rsidRPr="00FF39B3">
              <w:rPr>
                <w:rFonts w:ascii="Times New Roman" w:hAnsi="Times New Roman"/>
                <w:sz w:val="24"/>
                <w:szCs w:val="24"/>
              </w:rPr>
              <w:t>електрофрезером</w:t>
            </w:r>
            <w:proofErr w:type="spellEnd"/>
            <w:r w:rsidRPr="00FF39B3">
              <w:rPr>
                <w:rFonts w:ascii="Times New Roman" w:hAnsi="Times New Roman"/>
                <w:sz w:val="24"/>
                <w:szCs w:val="24"/>
              </w:rPr>
              <w:t>, на свердлильному верстаті, зачищання поверхонь;</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C56419" w:rsidRPr="00FF39B3" w:rsidRDefault="007E1CC7" w:rsidP="00C56419">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C56419" w:rsidRPr="00FF39B3">
              <w:rPr>
                <w:rFonts w:ascii="Times New Roman" w:hAnsi="Times New Roman"/>
                <w:i/>
                <w:iCs/>
                <w:sz w:val="24"/>
                <w:szCs w:val="24"/>
              </w:rPr>
              <w:t xml:space="preserve"> </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Називає</w:t>
            </w:r>
            <w:r w:rsidRPr="00FF39B3">
              <w:rPr>
                <w:rFonts w:ascii="Times New Roman" w:hAnsi="Times New Roman"/>
                <w:sz w:val="24"/>
                <w:szCs w:val="24"/>
              </w:rPr>
              <w:t xml:space="preserve"> інструменти для довбання та різання;</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пояснює </w:t>
            </w:r>
            <w:r w:rsidRPr="00FF39B3">
              <w:rPr>
                <w:rFonts w:ascii="Times New Roman" w:hAnsi="Times New Roman"/>
                <w:sz w:val="24"/>
                <w:szCs w:val="24"/>
              </w:rPr>
              <w:t>прийоми</w:t>
            </w:r>
            <w:r w:rsidRPr="00FF39B3">
              <w:rPr>
                <w:rFonts w:ascii="Times New Roman" w:hAnsi="Times New Roman"/>
                <w:i/>
                <w:iCs/>
                <w:sz w:val="24"/>
                <w:szCs w:val="24"/>
              </w:rPr>
              <w:t xml:space="preserve"> </w:t>
            </w:r>
            <w:r w:rsidRPr="00FF39B3">
              <w:rPr>
                <w:rFonts w:ascii="Times New Roman" w:hAnsi="Times New Roman"/>
                <w:sz w:val="24"/>
                <w:szCs w:val="24"/>
              </w:rPr>
              <w:t>довбання, роботи стамескою, свердління і фрезерування отворів;</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операції довбання долотами та різання стамесками;</w:t>
            </w: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4.3.</w:t>
            </w:r>
            <w:r w:rsidRPr="00FF39B3">
              <w:rPr>
                <w:rFonts w:ascii="Times New Roman" w:hAnsi="Times New Roman"/>
                <w:b/>
                <w:bCs/>
                <w:sz w:val="24"/>
                <w:szCs w:val="24"/>
                <w:lang w:val="en-US"/>
              </w:rPr>
              <w:t> </w:t>
            </w:r>
            <w:r w:rsidRPr="00FF39B3">
              <w:rPr>
                <w:rFonts w:ascii="Times New Roman" w:hAnsi="Times New Roman"/>
                <w:b/>
                <w:bCs/>
                <w:sz w:val="24"/>
                <w:szCs w:val="24"/>
              </w:rPr>
              <w:t>Довбання та різання стамесками</w:t>
            </w:r>
            <w:r w:rsidRPr="00FF39B3">
              <w:rPr>
                <w:rFonts w:ascii="Times New Roman" w:hAnsi="Times New Roman"/>
                <w:sz w:val="24"/>
                <w:szCs w:val="24"/>
              </w:rPr>
              <w:t xml:space="preserve">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Інструменти: долота, стамески. Відмінності будови долота і стамески. Геометричні параметри доліт, стамесок. Підготовка доліт, стамесок до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Прийоми довбання глухих і наскрізних отворів. Свердління отворів і фрезерування ручним електроінструментом.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Довбання отворів на свердлильних верстатах із використанням пристосувань і пристроїв.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Прийоми роботи стамесками: підрізання, зрізання, зачищання. Організація робочого місця.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Довбання гнізд, вушок і </w:t>
            </w:r>
            <w:proofErr w:type="spellStart"/>
            <w:r w:rsidRPr="00FF39B3">
              <w:rPr>
                <w:rFonts w:ascii="Times New Roman" w:hAnsi="Times New Roman"/>
                <w:sz w:val="24"/>
                <w:szCs w:val="24"/>
              </w:rPr>
              <w:t>провушин</w:t>
            </w:r>
            <w:proofErr w:type="spellEnd"/>
            <w:r w:rsidRPr="00FF39B3">
              <w:rPr>
                <w:rFonts w:ascii="Times New Roman" w:hAnsi="Times New Roman"/>
                <w:sz w:val="24"/>
                <w:szCs w:val="24"/>
              </w:rPr>
              <w:t xml:space="preserve"> долотами.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Виготовлення гнізд і вушок з використанням свердлильного верстата і </w:t>
            </w:r>
            <w:proofErr w:type="spellStart"/>
            <w:r w:rsidRPr="00FF39B3">
              <w:rPr>
                <w:rFonts w:ascii="Times New Roman" w:hAnsi="Times New Roman"/>
                <w:sz w:val="24"/>
                <w:szCs w:val="24"/>
              </w:rPr>
              <w:t>електроферезера</w:t>
            </w:r>
            <w:proofErr w:type="spellEnd"/>
            <w:r w:rsidRPr="00FF39B3">
              <w:rPr>
                <w:rFonts w:ascii="Times New Roman" w:hAnsi="Times New Roman"/>
                <w:sz w:val="24"/>
                <w:szCs w:val="24"/>
              </w:rPr>
              <w:t xml:space="preserve">. Зачищання гнізд, вушок і </w:t>
            </w:r>
            <w:proofErr w:type="spellStart"/>
            <w:r w:rsidRPr="00FF39B3">
              <w:rPr>
                <w:rFonts w:ascii="Times New Roman" w:hAnsi="Times New Roman"/>
                <w:sz w:val="24"/>
                <w:szCs w:val="24"/>
              </w:rPr>
              <w:t>провушин</w:t>
            </w:r>
            <w:proofErr w:type="spellEnd"/>
            <w:r w:rsidRPr="00FF39B3">
              <w:rPr>
                <w:rFonts w:ascii="Times New Roman" w:hAnsi="Times New Roman"/>
                <w:sz w:val="24"/>
                <w:szCs w:val="24"/>
              </w:rPr>
              <w:t xml:space="preserve"> стамесками.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Зняття фаски, зачищання торця деталі.</w:t>
            </w:r>
          </w:p>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виконує</w:t>
            </w:r>
            <w:r w:rsidRPr="00FF39B3">
              <w:rPr>
                <w:rFonts w:ascii="Times New Roman" w:hAnsi="Times New Roman"/>
                <w:sz w:val="24"/>
                <w:szCs w:val="24"/>
              </w:rPr>
              <w:t xml:space="preserve"> профільне стругання пласті та кромки стругами і </w:t>
            </w:r>
            <w:proofErr w:type="spellStart"/>
            <w:r w:rsidRPr="00FF39B3">
              <w:rPr>
                <w:rFonts w:ascii="Times New Roman" w:hAnsi="Times New Roman"/>
                <w:sz w:val="24"/>
                <w:szCs w:val="24"/>
              </w:rPr>
              <w:t>електрофрезером</w:t>
            </w:r>
            <w:proofErr w:type="spellEnd"/>
            <w:r w:rsidRPr="00FF39B3">
              <w:rPr>
                <w:rFonts w:ascii="Times New Roman" w:hAnsi="Times New Roman"/>
                <w:sz w:val="24"/>
                <w:szCs w:val="24"/>
              </w:rPr>
              <w:t>;</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організації робочого місця, безпеки праці.</w:t>
            </w:r>
          </w:p>
          <w:p w:rsidR="00C56419" w:rsidRPr="00FF39B3" w:rsidRDefault="007E1CC7" w:rsidP="00C56419">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C56419" w:rsidRPr="00FF39B3">
              <w:rPr>
                <w:rFonts w:ascii="Times New Roman" w:hAnsi="Times New Roman"/>
                <w:i/>
                <w:iCs/>
                <w:sz w:val="24"/>
                <w:szCs w:val="24"/>
              </w:rPr>
              <w:t xml:space="preserve"> </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інструменти для профільного стругання;</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пояснює</w:t>
            </w:r>
            <w:r w:rsidRPr="00FF39B3">
              <w:rPr>
                <w:rFonts w:ascii="Times New Roman" w:hAnsi="Times New Roman"/>
                <w:sz w:val="24"/>
                <w:szCs w:val="24"/>
              </w:rPr>
              <w:t xml:space="preserve"> будову та підготовку до роботи стругів, </w:t>
            </w:r>
            <w:proofErr w:type="spellStart"/>
            <w:r w:rsidRPr="00FF39B3">
              <w:rPr>
                <w:rFonts w:ascii="Times New Roman" w:hAnsi="Times New Roman"/>
                <w:sz w:val="24"/>
                <w:szCs w:val="24"/>
              </w:rPr>
              <w:t>електрофрезера</w:t>
            </w:r>
            <w:proofErr w:type="spellEnd"/>
            <w:r w:rsidRPr="00FF39B3">
              <w:rPr>
                <w:rFonts w:ascii="Times New Roman" w:hAnsi="Times New Roman"/>
                <w:sz w:val="24"/>
                <w:szCs w:val="24"/>
              </w:rPr>
              <w:t>, прийоми профільного стругання;</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сутність та особливості профільного стругання;</w:t>
            </w: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lastRenderedPageBreak/>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4.4.</w:t>
            </w:r>
            <w:r w:rsidRPr="00FF39B3">
              <w:rPr>
                <w:rFonts w:ascii="Times New Roman" w:hAnsi="Times New Roman"/>
                <w:b/>
                <w:bCs/>
                <w:sz w:val="24"/>
                <w:szCs w:val="24"/>
                <w:lang w:val="en-US"/>
              </w:rPr>
              <w:t> </w:t>
            </w:r>
            <w:r w:rsidRPr="00FF39B3">
              <w:rPr>
                <w:rFonts w:ascii="Times New Roman" w:hAnsi="Times New Roman"/>
                <w:b/>
                <w:bCs/>
                <w:sz w:val="24"/>
                <w:szCs w:val="24"/>
              </w:rPr>
              <w:t>Профільне стругання деревини</w:t>
            </w:r>
            <w:r w:rsidRPr="00FF39B3">
              <w:rPr>
                <w:rFonts w:ascii="Times New Roman" w:hAnsi="Times New Roman"/>
                <w:sz w:val="24"/>
                <w:szCs w:val="24"/>
              </w:rPr>
              <w:t xml:space="preserve">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Інструменти для стругання профільних поверхонь:фальцгебель, шпунтубель, кальовка, галтель, горбач та ін. Підготовка фасонних стругів до роботи. Обладнання, пристрої та пристосування.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Прийоми роботи. Стругання пласті, кромки.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Будова та призначення </w:t>
            </w:r>
            <w:proofErr w:type="spellStart"/>
            <w:r w:rsidRPr="00FF39B3">
              <w:rPr>
                <w:rFonts w:ascii="Times New Roman" w:hAnsi="Times New Roman"/>
                <w:sz w:val="24"/>
                <w:szCs w:val="24"/>
              </w:rPr>
              <w:t>електрофрезера</w:t>
            </w:r>
            <w:proofErr w:type="spellEnd"/>
            <w:r w:rsidRPr="00FF39B3">
              <w:rPr>
                <w:rFonts w:ascii="Times New Roman" w:hAnsi="Times New Roman"/>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Налагодження </w:t>
            </w:r>
            <w:proofErr w:type="spellStart"/>
            <w:r w:rsidRPr="00FF39B3">
              <w:rPr>
                <w:rFonts w:ascii="Times New Roman" w:hAnsi="Times New Roman"/>
                <w:sz w:val="24"/>
                <w:szCs w:val="24"/>
              </w:rPr>
              <w:t>електрофрезера</w:t>
            </w:r>
            <w:proofErr w:type="spellEnd"/>
            <w:r w:rsidRPr="00FF39B3">
              <w:rPr>
                <w:rFonts w:ascii="Times New Roman" w:hAnsi="Times New Roman"/>
                <w:sz w:val="24"/>
                <w:szCs w:val="24"/>
              </w:rPr>
              <w:t xml:space="preserve"> відповідно до профілю поверхні. Прийоми роботи.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Організація робочого місця.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lastRenderedPageBreak/>
              <w:t>Лабораторно-практична робота: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Вивчення будови і роботи </w:t>
            </w:r>
            <w:proofErr w:type="spellStart"/>
            <w:r w:rsidRPr="00FF39B3">
              <w:rPr>
                <w:rFonts w:ascii="Times New Roman" w:hAnsi="Times New Roman"/>
                <w:sz w:val="24"/>
                <w:szCs w:val="24"/>
              </w:rPr>
              <w:t>електрофрезера</w:t>
            </w:r>
            <w:proofErr w:type="spellEnd"/>
            <w:r w:rsidRPr="00FF39B3">
              <w:rPr>
                <w:rFonts w:ascii="Times New Roman" w:hAnsi="Times New Roman"/>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Фасонне стругання пласті ручними стругами.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Налагодження </w:t>
            </w:r>
            <w:proofErr w:type="spellStart"/>
            <w:r w:rsidRPr="00FF39B3">
              <w:rPr>
                <w:rFonts w:ascii="Times New Roman" w:hAnsi="Times New Roman"/>
                <w:sz w:val="24"/>
                <w:szCs w:val="24"/>
              </w:rPr>
              <w:t>електрофрезера</w:t>
            </w:r>
            <w:proofErr w:type="spellEnd"/>
            <w:r w:rsidRPr="00FF39B3">
              <w:rPr>
                <w:rFonts w:ascii="Times New Roman" w:hAnsi="Times New Roman"/>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Фасонна стругання пласті </w:t>
            </w:r>
            <w:proofErr w:type="spellStart"/>
            <w:r w:rsidRPr="00FF39B3">
              <w:rPr>
                <w:rFonts w:ascii="Times New Roman" w:hAnsi="Times New Roman"/>
                <w:sz w:val="24"/>
                <w:szCs w:val="24"/>
              </w:rPr>
              <w:t>електрофрезером</w:t>
            </w:r>
            <w:proofErr w:type="spellEnd"/>
            <w:r w:rsidRPr="00FF39B3">
              <w:rPr>
                <w:rFonts w:ascii="Times New Roman" w:hAnsi="Times New Roman"/>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Фасонне стругання кромки ручними стругами.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Фасонне стругання кромки </w:t>
            </w:r>
            <w:proofErr w:type="spellStart"/>
            <w:r w:rsidRPr="00FF39B3">
              <w:rPr>
                <w:rFonts w:ascii="Times New Roman" w:hAnsi="Times New Roman"/>
                <w:sz w:val="24"/>
                <w:szCs w:val="24"/>
              </w:rPr>
              <w:t>електрофрезером</w:t>
            </w:r>
            <w:proofErr w:type="spellEnd"/>
            <w:r w:rsidRPr="00FF39B3">
              <w:rPr>
                <w:rFonts w:ascii="Times New Roman" w:hAnsi="Times New Roman"/>
                <w:sz w:val="24"/>
                <w:szCs w:val="24"/>
              </w:rPr>
              <w:t>.</w:t>
            </w:r>
          </w:p>
          <w:p w:rsidR="007E1CC7" w:rsidRPr="00FF39B3" w:rsidRDefault="007E1CC7" w:rsidP="00805D02">
            <w:pPr>
              <w:widowControl w:val="0"/>
              <w:autoSpaceDE w:val="0"/>
              <w:autoSpaceDN w:val="0"/>
              <w:adjustRightInd w:val="0"/>
              <w:spacing w:after="0" w:line="240" w:lineRule="auto"/>
              <w:jc w:val="both"/>
              <w:rPr>
                <w:rFonts w:ascii="Times New Roman" w:hAnsi="Times New Roman"/>
                <w:b/>
                <w:bCs/>
                <w:color w:val="000000"/>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виконує </w:t>
            </w:r>
            <w:r w:rsidRPr="00FF39B3">
              <w:rPr>
                <w:rFonts w:ascii="Times New Roman" w:hAnsi="Times New Roman"/>
                <w:sz w:val="24"/>
                <w:szCs w:val="24"/>
              </w:rPr>
              <w:t>склеювання та каширування деталей і виробів;</w:t>
            </w:r>
          </w:p>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w:t>
            </w:r>
            <w:r w:rsidRPr="00FF39B3">
              <w:rPr>
                <w:rFonts w:ascii="Times New Roman" w:hAnsi="Times New Roman"/>
                <w:spacing w:val="-4"/>
                <w:sz w:val="24"/>
                <w:szCs w:val="24"/>
              </w:rPr>
              <w:t>ції робочого місця, безпеки праці.</w:t>
            </w:r>
          </w:p>
          <w:p w:rsidR="00C56419" w:rsidRPr="00FF39B3" w:rsidRDefault="007E1CC7" w:rsidP="00C56419">
            <w:pPr>
              <w:widowControl w:val="0"/>
              <w:autoSpaceDE w:val="0"/>
              <w:autoSpaceDN w:val="0"/>
              <w:adjustRightInd w:val="0"/>
              <w:spacing w:after="0" w:line="240" w:lineRule="auto"/>
              <w:jc w:val="both"/>
              <w:rPr>
                <w:rFonts w:ascii="Times New Roman" w:hAnsi="Times New Roman"/>
                <w:i/>
                <w:iCs/>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r w:rsidR="00C56419" w:rsidRPr="00FF39B3">
              <w:rPr>
                <w:rFonts w:ascii="Times New Roman" w:hAnsi="Times New Roman"/>
                <w:i/>
                <w:iCs/>
                <w:sz w:val="24"/>
                <w:szCs w:val="24"/>
              </w:rPr>
              <w:t xml:space="preserve"> </w:t>
            </w:r>
          </w:p>
          <w:p w:rsidR="00C56419" w:rsidRPr="00FF39B3" w:rsidRDefault="00C56419" w:rsidP="00C56419">
            <w:pPr>
              <w:widowControl w:val="0"/>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 xml:space="preserve">Описує </w:t>
            </w:r>
            <w:r w:rsidRPr="00FF39B3">
              <w:rPr>
                <w:rFonts w:ascii="Times New Roman" w:hAnsi="Times New Roman"/>
                <w:sz w:val="24"/>
                <w:szCs w:val="24"/>
              </w:rPr>
              <w:t>технологічний процес склеювання</w:t>
            </w:r>
            <w:r w:rsidRPr="00FF39B3">
              <w:rPr>
                <w:rFonts w:ascii="Times New Roman" w:hAnsi="Times New Roman"/>
                <w:i/>
                <w:iCs/>
                <w:sz w:val="24"/>
                <w:szCs w:val="24"/>
              </w:rPr>
              <w:t xml:space="preserve"> </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Називає </w:t>
            </w:r>
            <w:r w:rsidRPr="00FF39B3">
              <w:rPr>
                <w:rFonts w:ascii="Times New Roman" w:hAnsi="Times New Roman"/>
                <w:sz w:val="24"/>
                <w:szCs w:val="24"/>
              </w:rPr>
              <w:t xml:space="preserve"> прийоми склеювання, облицювання;</w:t>
            </w:r>
          </w:p>
          <w:p w:rsidR="007E1CC7" w:rsidRPr="00FF39B3" w:rsidRDefault="007E1CC7" w:rsidP="00805D02">
            <w:pPr>
              <w:shd w:val="clear" w:color="auto" w:fill="FFFFFF"/>
              <w:spacing w:after="0" w:line="240" w:lineRule="auto"/>
              <w:jc w:val="both"/>
              <w:rPr>
                <w:rFonts w:ascii="Times New Roman" w:hAnsi="Times New Roman"/>
                <w:b/>
                <w:sz w:val="24"/>
                <w:szCs w:val="24"/>
              </w:rPr>
            </w:pP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C56419" w:rsidRPr="00FF39B3" w:rsidRDefault="00C56419" w:rsidP="00C56419">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Характеризує </w:t>
            </w:r>
            <w:r w:rsidRPr="00FF39B3">
              <w:rPr>
                <w:rFonts w:ascii="Times New Roman" w:hAnsi="Times New Roman"/>
                <w:sz w:val="24"/>
                <w:szCs w:val="24"/>
              </w:rPr>
              <w:t>сутність склеювання деревини, каширування, обладнання для склеювання та облицювання, способи нанесення клею;</w:t>
            </w:r>
            <w:r w:rsidRPr="00FF39B3">
              <w:rPr>
                <w:rFonts w:ascii="Times New Roman" w:hAnsi="Times New Roman"/>
                <w:i/>
                <w:iCs/>
                <w:sz w:val="24"/>
                <w:szCs w:val="24"/>
              </w:rPr>
              <w:t xml:space="preserve"> обґрунтовує </w:t>
            </w:r>
            <w:r w:rsidRPr="00FF39B3">
              <w:rPr>
                <w:rFonts w:ascii="Times New Roman" w:hAnsi="Times New Roman"/>
                <w:sz w:val="24"/>
                <w:szCs w:val="24"/>
              </w:rPr>
              <w:t>вибір клею, режими склеювання;</w:t>
            </w: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b/>
                <w:bCs/>
                <w:sz w:val="24"/>
                <w:szCs w:val="24"/>
              </w:rPr>
              <w:t>Тема</w:t>
            </w:r>
            <w:r w:rsidRPr="00FF39B3">
              <w:rPr>
                <w:rFonts w:ascii="Times New Roman" w:hAnsi="Times New Roman"/>
                <w:b/>
                <w:bCs/>
                <w:sz w:val="24"/>
                <w:szCs w:val="24"/>
                <w:lang w:val="en-US"/>
              </w:rPr>
              <w:t> </w:t>
            </w:r>
            <w:r w:rsidRPr="00FF39B3">
              <w:rPr>
                <w:rFonts w:ascii="Times New Roman" w:hAnsi="Times New Roman"/>
                <w:b/>
                <w:bCs/>
                <w:sz w:val="24"/>
                <w:szCs w:val="24"/>
                <w:lang w:val="ru-RU"/>
              </w:rPr>
              <w:t>4.5.</w:t>
            </w:r>
            <w:r w:rsidRPr="00FF39B3">
              <w:rPr>
                <w:rFonts w:ascii="Times New Roman" w:hAnsi="Times New Roman"/>
                <w:b/>
                <w:bCs/>
                <w:sz w:val="24"/>
                <w:szCs w:val="24"/>
                <w:lang w:val="en-US"/>
              </w:rPr>
              <w:t> </w:t>
            </w:r>
            <w:r w:rsidRPr="00FF39B3">
              <w:rPr>
                <w:rFonts w:ascii="Times New Roman" w:hAnsi="Times New Roman"/>
                <w:b/>
                <w:bCs/>
                <w:sz w:val="24"/>
                <w:szCs w:val="24"/>
              </w:rPr>
              <w:t>Склеювання деревини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Технологічний процес склеювання. Обладнання, інструменти, пристрої, пристосування для склеювання (підготовка поверхні, нанесення клею, стискання поверхонь тощо). Вибір клею для виготовлення виробу. Підготовка поверхні деталі до склеювання.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Способи нанесення клейового розчину на поверхню деталі. Режими склеювання.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Нагрівання клейових швів.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Організація робочого місця.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Каширування (облицювання) плівковими матеріалами.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Прийоми роботи. Організація робочого місця. Правила безпеки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Здешевлення вартості виробу, економія цінних порід деревини.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i/>
                <w:iCs/>
                <w:sz w:val="24"/>
                <w:szCs w:val="24"/>
              </w:rPr>
            </w:pPr>
            <w:r w:rsidRPr="00FF39B3">
              <w:rPr>
                <w:rFonts w:ascii="Times New Roman" w:hAnsi="Times New Roman"/>
                <w:i/>
                <w:iCs/>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Підготовка поверхонь деталей до склеювання.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Склеювання деталей.</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Наклеювання плівкових матеріалів на плоскі поверхні.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Наклеювання плівкових матеріалів на фасонні поверхні.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spacing w:val="-4"/>
                <w:sz w:val="24"/>
                <w:szCs w:val="24"/>
              </w:rPr>
              <w:t>Організація робочого місця та безпеки праці</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Тематичне оцінювання</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p>
        </w:tc>
      </w:tr>
      <w:tr w:rsidR="007E1CC7" w:rsidRPr="00FF39B3" w:rsidTr="000B0256">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48</w:t>
            </w:r>
          </w:p>
        </w:tc>
        <w:tc>
          <w:tcPr>
            <w:tcW w:w="8982" w:type="dxa"/>
            <w:gridSpan w:val="3"/>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lang w:val="en-US"/>
              </w:rPr>
            </w:pPr>
            <w:r w:rsidRPr="00FF39B3">
              <w:rPr>
                <w:rFonts w:ascii="Times New Roman" w:hAnsi="Times New Roman"/>
                <w:b/>
                <w:bCs/>
                <w:sz w:val="24"/>
                <w:szCs w:val="24"/>
                <w:u w:val="single"/>
              </w:rPr>
              <w:t>Розділ 5.</w:t>
            </w:r>
            <w:r w:rsidRPr="00FF39B3">
              <w:rPr>
                <w:rFonts w:ascii="Times New Roman" w:hAnsi="Times New Roman"/>
                <w:b/>
                <w:bCs/>
                <w:sz w:val="24"/>
                <w:szCs w:val="24"/>
              </w:rPr>
              <w:t xml:space="preserve"> Художня обробка деревини</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Ознайомлюється </w:t>
            </w:r>
            <w:r w:rsidRPr="00FF39B3">
              <w:rPr>
                <w:rFonts w:ascii="Times New Roman" w:hAnsi="Times New Roman"/>
                <w:sz w:val="24"/>
                <w:szCs w:val="24"/>
              </w:rPr>
              <w:t>із зразками об’ємної різьби по дереву;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вибирає </w:t>
            </w:r>
            <w:r w:rsidRPr="00FF39B3">
              <w:rPr>
                <w:rFonts w:ascii="Times New Roman" w:hAnsi="Times New Roman"/>
                <w:sz w:val="24"/>
                <w:szCs w:val="24"/>
              </w:rPr>
              <w:t>матеріал з врахуванням вимог та готує його до виготовлення виробу (ложки).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розмічає </w:t>
            </w:r>
            <w:r w:rsidRPr="00FF39B3">
              <w:rPr>
                <w:rFonts w:ascii="Times New Roman" w:hAnsi="Times New Roman"/>
                <w:sz w:val="24"/>
                <w:szCs w:val="24"/>
              </w:rPr>
              <w:t>заготовку для виконання дерев’яної ложки;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прорізає </w:t>
            </w:r>
            <w:r w:rsidRPr="00FF39B3">
              <w:rPr>
                <w:rFonts w:ascii="Times New Roman" w:hAnsi="Times New Roman"/>
                <w:sz w:val="24"/>
                <w:szCs w:val="24"/>
              </w:rPr>
              <w:t xml:space="preserve">контури ложки ножівкою, </w:t>
            </w:r>
            <w:r w:rsidRPr="00FF39B3">
              <w:rPr>
                <w:rFonts w:ascii="Times New Roman" w:hAnsi="Times New Roman"/>
                <w:sz w:val="24"/>
                <w:szCs w:val="24"/>
              </w:rPr>
              <w:lastRenderedPageBreak/>
              <w:t>лобзиком, тощо;</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вибирає </w:t>
            </w:r>
            <w:r w:rsidRPr="00FF39B3">
              <w:rPr>
                <w:rFonts w:ascii="Times New Roman" w:hAnsi="Times New Roman"/>
                <w:sz w:val="24"/>
                <w:szCs w:val="24"/>
              </w:rPr>
              <w:t xml:space="preserve"> внутрішню частину ложки  вибіркою;</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обробляє </w:t>
            </w:r>
            <w:r w:rsidRPr="00FF39B3">
              <w:rPr>
                <w:rFonts w:ascii="Times New Roman" w:hAnsi="Times New Roman"/>
                <w:sz w:val="24"/>
                <w:szCs w:val="24"/>
              </w:rPr>
              <w:t>зовнішню частину ложки за допомогою ножа- косячка;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проводить </w:t>
            </w:r>
            <w:r w:rsidRPr="00FF39B3">
              <w:rPr>
                <w:rFonts w:ascii="Times New Roman" w:hAnsi="Times New Roman"/>
                <w:sz w:val="24"/>
                <w:szCs w:val="24"/>
              </w:rPr>
              <w:t>чистову обробку шліфуванням; о</w:t>
            </w:r>
            <w:r w:rsidRPr="00FF39B3">
              <w:rPr>
                <w:rFonts w:ascii="Times New Roman" w:hAnsi="Times New Roman"/>
                <w:i/>
                <w:sz w:val="24"/>
                <w:szCs w:val="24"/>
              </w:rPr>
              <w:t>здоблює</w:t>
            </w:r>
            <w:r w:rsidRPr="00FF39B3">
              <w:rPr>
                <w:rFonts w:ascii="Times New Roman" w:hAnsi="Times New Roman"/>
                <w:sz w:val="24"/>
                <w:szCs w:val="24"/>
              </w:rPr>
              <w:t xml:space="preserve"> ручку тригранно-виїмковою різьбою, тонує  та лакує виріб;</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презентує</w:t>
            </w:r>
            <w:r w:rsidRPr="00FF39B3">
              <w:rPr>
                <w:rFonts w:ascii="Times New Roman" w:hAnsi="Times New Roman"/>
                <w:sz w:val="24"/>
                <w:szCs w:val="24"/>
              </w:rPr>
              <w:t xml:space="preserve"> виріб;</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w:t>
            </w:r>
            <w:r w:rsidRPr="00FF39B3">
              <w:rPr>
                <w:rFonts w:ascii="Times New Roman" w:hAnsi="Times New Roman"/>
                <w:spacing w:val="-4"/>
                <w:sz w:val="24"/>
                <w:szCs w:val="24"/>
              </w:rPr>
              <w:t>ції робочого місця, безпеки праці.</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C56419" w:rsidRPr="00FF39B3" w:rsidRDefault="00C56419" w:rsidP="00805D02">
            <w:pPr>
              <w:shd w:val="clear" w:color="auto" w:fill="FFFFFF"/>
              <w:spacing w:after="0" w:line="240" w:lineRule="auto"/>
              <w:rPr>
                <w:rFonts w:ascii="Times New Roman" w:hAnsi="Times New Roman"/>
                <w:bCs/>
                <w:sz w:val="24"/>
                <w:szCs w:val="24"/>
              </w:rPr>
            </w:pPr>
            <w:r w:rsidRPr="00FF39B3">
              <w:rPr>
                <w:rFonts w:ascii="Times New Roman" w:hAnsi="Times New Roman"/>
                <w:i/>
                <w:sz w:val="24"/>
                <w:szCs w:val="24"/>
              </w:rPr>
              <w:t xml:space="preserve">Описує </w:t>
            </w:r>
            <w:r w:rsidRPr="00FF39B3">
              <w:rPr>
                <w:rFonts w:ascii="Times New Roman" w:hAnsi="Times New Roman"/>
                <w:sz w:val="24"/>
                <w:szCs w:val="24"/>
              </w:rPr>
              <w:t>процес</w:t>
            </w:r>
            <w:r w:rsidRPr="00FF39B3">
              <w:rPr>
                <w:rFonts w:ascii="Times New Roman" w:hAnsi="Times New Roman"/>
                <w:i/>
                <w:sz w:val="24"/>
                <w:szCs w:val="24"/>
              </w:rPr>
              <w:t xml:space="preserve"> </w:t>
            </w:r>
            <w:r w:rsidRPr="00FF39B3">
              <w:rPr>
                <w:rFonts w:ascii="Times New Roman" w:hAnsi="Times New Roman"/>
                <w:bCs/>
                <w:sz w:val="24"/>
                <w:szCs w:val="24"/>
              </w:rPr>
              <w:t>виготовлення сувенірів у техніці об’ємної  різьби</w:t>
            </w:r>
          </w:p>
          <w:p w:rsidR="00C56419" w:rsidRPr="00FF39B3" w:rsidRDefault="00C56419" w:rsidP="00805D02">
            <w:pPr>
              <w:shd w:val="clear" w:color="auto" w:fill="FFFFFF"/>
              <w:spacing w:after="0" w:line="240" w:lineRule="auto"/>
              <w:rPr>
                <w:rFonts w:ascii="Times New Roman" w:hAnsi="Times New Roman"/>
                <w:i/>
                <w:sz w:val="24"/>
                <w:szCs w:val="24"/>
              </w:rPr>
            </w:pPr>
            <w:r w:rsidRPr="00FF39B3">
              <w:rPr>
                <w:rFonts w:ascii="Times New Roman" w:hAnsi="Times New Roman"/>
                <w:bCs/>
                <w:i/>
                <w:sz w:val="24"/>
                <w:szCs w:val="24"/>
              </w:rPr>
              <w:t>Називає</w:t>
            </w:r>
            <w:r w:rsidRPr="00FF39B3">
              <w:rPr>
                <w:rFonts w:ascii="Times New Roman" w:hAnsi="Times New Roman"/>
                <w:bCs/>
                <w:sz w:val="24"/>
                <w:szCs w:val="24"/>
              </w:rPr>
              <w:t xml:space="preserve"> особливості заготовки зберігання та підготовки  деревини для  виготовлення художнього виробу способом об’ємної різьби.  </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C56419" w:rsidRPr="00FF39B3" w:rsidRDefault="00C56419" w:rsidP="00805D02">
            <w:pPr>
              <w:shd w:val="clear" w:color="auto" w:fill="FFFFFF"/>
              <w:spacing w:after="0" w:line="240" w:lineRule="auto"/>
              <w:rPr>
                <w:rFonts w:ascii="Times New Roman" w:hAnsi="Times New Roman"/>
                <w:b/>
                <w:sz w:val="24"/>
                <w:szCs w:val="24"/>
              </w:rPr>
            </w:pPr>
            <w:r w:rsidRPr="00FF39B3">
              <w:rPr>
                <w:rFonts w:ascii="Times New Roman" w:hAnsi="Times New Roman"/>
                <w:i/>
                <w:iCs/>
                <w:sz w:val="24"/>
                <w:szCs w:val="24"/>
              </w:rPr>
              <w:t xml:space="preserve">Характеризує </w:t>
            </w:r>
            <w:r w:rsidR="00E95B6B" w:rsidRPr="00FF39B3">
              <w:rPr>
                <w:rFonts w:ascii="Times New Roman" w:hAnsi="Times New Roman"/>
                <w:bCs/>
                <w:sz w:val="24"/>
                <w:szCs w:val="24"/>
              </w:rPr>
              <w:t>технологічний процес виготовлення дерев’яної ложки</w:t>
            </w: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
                <w:bCs/>
                <w:sz w:val="24"/>
                <w:szCs w:val="24"/>
              </w:rPr>
              <w:lastRenderedPageBreak/>
              <w:t>Тема 5.1. Об’ємна різьба</w:t>
            </w:r>
            <w:r w:rsidRPr="00FF39B3">
              <w:rPr>
                <w:rFonts w:ascii="Times New Roman" w:hAnsi="Times New Roman"/>
                <w:bCs/>
                <w:sz w:val="24"/>
                <w:szCs w:val="24"/>
              </w:rPr>
              <w:t>.</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Виготовлення сувенірів у техніці об’ємної  різьби. Ознайомлення із зразками виробів виконаних  у техніці об’ємної різьби. Специфіка виконання об’ємної різьби. Інструменти та їх застосування. Вимірювання крон циркулем. Вимоги до матеріалу. Особливості заготовки зберігання та підготовки  деревини для  виготовлення </w:t>
            </w:r>
            <w:r w:rsidRPr="00FF39B3">
              <w:rPr>
                <w:rFonts w:ascii="Times New Roman" w:hAnsi="Times New Roman"/>
                <w:bCs/>
                <w:sz w:val="24"/>
                <w:szCs w:val="24"/>
              </w:rPr>
              <w:lastRenderedPageBreak/>
              <w:t>художнього виробу способом об’ємної різьби.  Технологічний процес виготовлення дерев’яної ложки: підготовка матеріалу, вибір та розмічання заготовки, прорізання контурів ложки ручним лобзиком, вибирання внутрішньої частини ложки вибіркою, прорізування зовнішньої частини ложки, чистова обробка, шліфування, оздоблення ручки  виробу елементами тригранно-виїмкової різьби, тонування, лакування.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i/>
                <w:sz w:val="24"/>
                <w:szCs w:val="24"/>
              </w:rPr>
            </w:pPr>
            <w:r w:rsidRPr="00FF39B3">
              <w:rPr>
                <w:rFonts w:ascii="Times New Roman" w:hAnsi="Times New Roman"/>
                <w:bCs/>
                <w:i/>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Вибір матеріалу з врахуванням призначення виробу (ложки).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Підготовка матеріалу до роботи  .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Креслення та розмічання деталей виробу на дерев’яній заготовці.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Випилювання  деталей  ложки по контуру ножівками, ручними  лобзиками , тощо.</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Вибирання внутрішньої частини ложки вибіркою, прорізання зовнішньої частини ложки за допомогою ножа косячка.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Чистова обробка, шліфування, оздоблення ручки елементами  різьби. Тонування, лакування виробу.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Організація робочого місця. Техніка безпеки.</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Ознайомлюється </w:t>
            </w:r>
            <w:r w:rsidRPr="00FF39B3">
              <w:rPr>
                <w:rFonts w:ascii="Times New Roman" w:hAnsi="Times New Roman"/>
                <w:sz w:val="24"/>
                <w:szCs w:val="24"/>
              </w:rPr>
              <w:t>з виробничим процесом  художньої обробки деревини та принципом їхньої роботи.</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E95B6B" w:rsidRPr="00FF39B3" w:rsidRDefault="00E95B6B" w:rsidP="00805D02">
            <w:pPr>
              <w:shd w:val="clear" w:color="auto" w:fill="FFFFFF"/>
              <w:spacing w:after="0" w:line="240" w:lineRule="auto"/>
              <w:rPr>
                <w:rFonts w:ascii="Times New Roman" w:hAnsi="Times New Roman"/>
                <w:b/>
                <w:sz w:val="24"/>
                <w:szCs w:val="24"/>
              </w:rPr>
            </w:pPr>
            <w:r w:rsidRPr="00FF39B3">
              <w:rPr>
                <w:rFonts w:ascii="Times New Roman" w:hAnsi="Times New Roman"/>
                <w:i/>
                <w:sz w:val="24"/>
                <w:szCs w:val="24"/>
              </w:rPr>
              <w:t>Називає</w:t>
            </w:r>
            <w:r w:rsidRPr="00FF39B3">
              <w:rPr>
                <w:rFonts w:ascii="Times New Roman" w:hAnsi="Times New Roman"/>
                <w:b/>
                <w:sz w:val="24"/>
                <w:szCs w:val="24"/>
              </w:rPr>
              <w:t xml:space="preserve"> </w:t>
            </w:r>
            <w:r w:rsidRPr="00FF39B3">
              <w:rPr>
                <w:rFonts w:ascii="Times New Roman" w:hAnsi="Times New Roman"/>
                <w:bCs/>
                <w:sz w:val="24"/>
                <w:szCs w:val="24"/>
              </w:rPr>
              <w:t>види електроінструменту для обробки деревини</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E95B6B" w:rsidRPr="00FF39B3" w:rsidRDefault="00E95B6B" w:rsidP="00E95B6B">
            <w:pPr>
              <w:shd w:val="clear" w:color="auto" w:fill="FFFFFF"/>
              <w:spacing w:after="0" w:line="240" w:lineRule="auto"/>
              <w:rPr>
                <w:rFonts w:ascii="Times New Roman" w:hAnsi="Times New Roman"/>
                <w:b/>
                <w:sz w:val="24"/>
                <w:szCs w:val="24"/>
              </w:rPr>
            </w:pPr>
            <w:r w:rsidRPr="00FF39B3">
              <w:rPr>
                <w:rFonts w:ascii="Times New Roman" w:hAnsi="Times New Roman"/>
                <w:i/>
                <w:iCs/>
                <w:sz w:val="24"/>
                <w:szCs w:val="24"/>
              </w:rPr>
              <w:t xml:space="preserve">Характеризує </w:t>
            </w:r>
            <w:r w:rsidRPr="00FF39B3">
              <w:rPr>
                <w:rFonts w:ascii="Times New Roman" w:hAnsi="Times New Roman"/>
                <w:bCs/>
                <w:sz w:val="24"/>
                <w:szCs w:val="24"/>
              </w:rPr>
              <w:t>електроінструменти для обробки деревини</w:t>
            </w:r>
          </w:p>
          <w:p w:rsidR="007E1CC7" w:rsidRPr="00FF39B3" w:rsidRDefault="007E1CC7" w:rsidP="00805D02">
            <w:pPr>
              <w:spacing w:after="0" w:line="240" w:lineRule="auto"/>
              <w:rPr>
                <w:rFonts w:ascii="Times New Roman" w:hAnsi="Times New Roman"/>
                <w:b/>
                <w:sz w:val="24"/>
                <w:szCs w:val="24"/>
              </w:rPr>
            </w:pPr>
          </w:p>
        </w:tc>
        <w:tc>
          <w:tcPr>
            <w:tcW w:w="4871" w:type="dxa"/>
            <w:gridSpan w:val="2"/>
          </w:tcPr>
          <w:p w:rsidR="00E95B6B"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 xml:space="preserve">Тема 5.2. Новітні технології обробки деревини.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Технологічний процес на виробництві. Механізований і електрифікований інструмент. Види електроінструменту для обробки деревини: токарні верстаки, </w:t>
            </w:r>
            <w:proofErr w:type="spellStart"/>
            <w:r w:rsidRPr="00FF39B3">
              <w:rPr>
                <w:rFonts w:ascii="Times New Roman" w:hAnsi="Times New Roman"/>
                <w:bCs/>
                <w:sz w:val="24"/>
                <w:szCs w:val="24"/>
              </w:rPr>
              <w:t>електролобзики</w:t>
            </w:r>
            <w:proofErr w:type="spellEnd"/>
            <w:r w:rsidRPr="00FF39B3">
              <w:rPr>
                <w:rFonts w:ascii="Times New Roman" w:hAnsi="Times New Roman"/>
                <w:bCs/>
                <w:sz w:val="24"/>
                <w:szCs w:val="24"/>
              </w:rPr>
              <w:t xml:space="preserve">, електродрилі,  </w:t>
            </w:r>
            <w:proofErr w:type="spellStart"/>
            <w:r w:rsidRPr="00FF39B3">
              <w:rPr>
                <w:rFonts w:ascii="Times New Roman" w:hAnsi="Times New Roman"/>
                <w:bCs/>
                <w:sz w:val="24"/>
                <w:szCs w:val="24"/>
              </w:rPr>
              <w:t>електрошліфувальні</w:t>
            </w:r>
            <w:proofErr w:type="spellEnd"/>
            <w:r w:rsidRPr="00FF39B3">
              <w:rPr>
                <w:rFonts w:ascii="Times New Roman" w:hAnsi="Times New Roman"/>
                <w:bCs/>
                <w:sz w:val="24"/>
                <w:szCs w:val="24"/>
              </w:rPr>
              <w:t xml:space="preserve"> машинки, тощо.</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i/>
                <w:sz w:val="24"/>
                <w:szCs w:val="24"/>
              </w:rPr>
              <w:t>Практичні роботи.</w:t>
            </w:r>
            <w:r w:rsidRPr="00FF39B3">
              <w:rPr>
                <w:rFonts w:ascii="Times New Roman" w:hAnsi="Times New Roman"/>
                <w:bCs/>
                <w:sz w:val="24"/>
                <w:szCs w:val="24"/>
              </w:rPr>
              <w:t xml:space="preserve">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Екскурсія на виробництва з художньої обробки деревини з метою ознайомлення з використанням електрифікованих і механічних  інструментів та принципом їхньої роботи.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Cs/>
                <w:sz w:val="24"/>
                <w:szCs w:val="24"/>
              </w:rPr>
              <w:t>Техніка безпеки.</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sz w:val="24"/>
                <w:szCs w:val="24"/>
              </w:rPr>
            </w:pPr>
            <w:r w:rsidRPr="00FF39B3">
              <w:rPr>
                <w:rFonts w:ascii="Times New Roman" w:hAnsi="Times New Roman"/>
                <w:i/>
                <w:sz w:val="24"/>
                <w:szCs w:val="24"/>
              </w:rPr>
              <w:t xml:space="preserve">Виготовляє </w:t>
            </w:r>
            <w:r w:rsidRPr="00FF39B3">
              <w:rPr>
                <w:rFonts w:ascii="Times New Roman" w:hAnsi="Times New Roman"/>
                <w:sz w:val="24"/>
                <w:szCs w:val="24"/>
              </w:rPr>
              <w:t>ескіз підсвічника;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добирає </w:t>
            </w:r>
            <w:r w:rsidRPr="00FF39B3">
              <w:rPr>
                <w:rFonts w:ascii="Times New Roman" w:hAnsi="Times New Roman"/>
                <w:sz w:val="24"/>
                <w:szCs w:val="24"/>
              </w:rPr>
              <w:t>заготовку для виготовлення підсвічника.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підготовляє </w:t>
            </w:r>
            <w:r w:rsidRPr="00FF39B3">
              <w:rPr>
                <w:rFonts w:ascii="Times New Roman" w:hAnsi="Times New Roman"/>
                <w:sz w:val="24"/>
                <w:szCs w:val="24"/>
              </w:rPr>
              <w:t>токарний верстат до роботи;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підбирає </w:t>
            </w:r>
            <w:r w:rsidRPr="00FF39B3">
              <w:rPr>
                <w:rFonts w:ascii="Times New Roman" w:hAnsi="Times New Roman"/>
                <w:sz w:val="24"/>
                <w:szCs w:val="24"/>
              </w:rPr>
              <w:t>необхідний інструмент для обробки деталей виробу;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здійснює </w:t>
            </w:r>
            <w:r w:rsidRPr="00FF39B3">
              <w:rPr>
                <w:rFonts w:ascii="Times New Roman" w:hAnsi="Times New Roman"/>
                <w:sz w:val="24"/>
                <w:szCs w:val="24"/>
              </w:rPr>
              <w:t xml:space="preserve">виточування основи </w:t>
            </w:r>
            <w:r w:rsidRPr="00FF39B3">
              <w:rPr>
                <w:rFonts w:ascii="Times New Roman" w:hAnsi="Times New Roman"/>
                <w:sz w:val="24"/>
                <w:szCs w:val="24"/>
              </w:rPr>
              <w:lastRenderedPageBreak/>
              <w:t>підсвічника з отвором по центру;</w:t>
            </w:r>
            <w:r w:rsidR="00E95B6B" w:rsidRPr="00FF39B3">
              <w:rPr>
                <w:rFonts w:ascii="Times New Roman" w:hAnsi="Times New Roman"/>
                <w:sz w:val="24"/>
                <w:szCs w:val="24"/>
              </w:rPr>
              <w:t xml:space="preserve"> </w:t>
            </w:r>
            <w:r w:rsidRPr="00FF39B3">
              <w:rPr>
                <w:rFonts w:ascii="Times New Roman" w:hAnsi="Times New Roman"/>
                <w:sz w:val="24"/>
                <w:szCs w:val="24"/>
              </w:rPr>
              <w:t>виточування стояка підсвічника;</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проводить </w:t>
            </w:r>
            <w:r w:rsidRPr="00FF39B3">
              <w:rPr>
                <w:rFonts w:ascii="Times New Roman" w:hAnsi="Times New Roman"/>
                <w:sz w:val="24"/>
                <w:szCs w:val="24"/>
              </w:rPr>
              <w:t xml:space="preserve">з’єднання основи і стояка на </w:t>
            </w:r>
            <w:proofErr w:type="spellStart"/>
            <w:r w:rsidRPr="00FF39B3">
              <w:rPr>
                <w:rFonts w:ascii="Times New Roman" w:hAnsi="Times New Roman"/>
                <w:sz w:val="24"/>
                <w:szCs w:val="24"/>
              </w:rPr>
              <w:t>клеєвій</w:t>
            </w:r>
            <w:proofErr w:type="spellEnd"/>
            <w:r w:rsidRPr="00FF39B3">
              <w:rPr>
                <w:rFonts w:ascii="Times New Roman" w:hAnsi="Times New Roman"/>
                <w:sz w:val="24"/>
                <w:szCs w:val="24"/>
              </w:rPr>
              <w:t xml:space="preserve"> основі;</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упорядковує </w:t>
            </w:r>
            <w:r w:rsidRPr="00FF39B3">
              <w:rPr>
                <w:rFonts w:ascii="Times New Roman" w:hAnsi="Times New Roman"/>
                <w:sz w:val="24"/>
                <w:szCs w:val="24"/>
              </w:rPr>
              <w:t xml:space="preserve"> виріб (тонування, лакування);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презентує </w:t>
            </w:r>
            <w:r w:rsidRPr="00FF39B3">
              <w:rPr>
                <w:rFonts w:ascii="Times New Roman" w:hAnsi="Times New Roman"/>
                <w:sz w:val="24"/>
                <w:szCs w:val="24"/>
              </w:rPr>
              <w:t>виріб;</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w:t>
            </w:r>
            <w:r w:rsidRPr="00FF39B3">
              <w:rPr>
                <w:rFonts w:ascii="Times New Roman" w:hAnsi="Times New Roman"/>
                <w:spacing w:val="-4"/>
                <w:sz w:val="24"/>
                <w:szCs w:val="24"/>
              </w:rPr>
              <w:t>ції робочого місця, безпеки праці.</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E95B6B" w:rsidRPr="00FF39B3" w:rsidRDefault="00E95B6B" w:rsidP="00805D02">
            <w:pPr>
              <w:shd w:val="clear" w:color="auto" w:fill="FFFFFF"/>
              <w:spacing w:after="0" w:line="240" w:lineRule="auto"/>
              <w:rPr>
                <w:rFonts w:ascii="Times New Roman" w:hAnsi="Times New Roman"/>
                <w:i/>
                <w:sz w:val="24"/>
                <w:szCs w:val="24"/>
              </w:rPr>
            </w:pPr>
            <w:r w:rsidRPr="00FF39B3">
              <w:rPr>
                <w:rFonts w:ascii="Times New Roman" w:hAnsi="Times New Roman"/>
                <w:i/>
                <w:sz w:val="24"/>
                <w:szCs w:val="24"/>
              </w:rPr>
              <w:t xml:space="preserve">Називає </w:t>
            </w:r>
            <w:r w:rsidRPr="00FF39B3">
              <w:rPr>
                <w:rFonts w:ascii="Times New Roman" w:hAnsi="Times New Roman"/>
                <w:bCs/>
                <w:sz w:val="24"/>
                <w:szCs w:val="24"/>
              </w:rPr>
              <w:t>види токарних верстатів, вимірювальний інструмент для токарних робіт</w:t>
            </w:r>
          </w:p>
          <w:p w:rsidR="00E95B6B" w:rsidRPr="00FF39B3" w:rsidRDefault="00E95B6B" w:rsidP="00805D02">
            <w:pPr>
              <w:shd w:val="clear" w:color="auto" w:fill="FFFFFF"/>
              <w:spacing w:after="0" w:line="240" w:lineRule="auto"/>
              <w:rPr>
                <w:rFonts w:ascii="Times New Roman" w:hAnsi="Times New Roman"/>
                <w:i/>
                <w:sz w:val="24"/>
                <w:szCs w:val="24"/>
              </w:rPr>
            </w:pPr>
            <w:r w:rsidRPr="00FF39B3">
              <w:rPr>
                <w:rFonts w:ascii="Times New Roman" w:hAnsi="Times New Roman"/>
                <w:i/>
                <w:sz w:val="24"/>
                <w:szCs w:val="24"/>
              </w:rPr>
              <w:t xml:space="preserve">Описує </w:t>
            </w:r>
            <w:r w:rsidRPr="00FF39B3">
              <w:rPr>
                <w:rFonts w:ascii="Times New Roman" w:hAnsi="Times New Roman"/>
                <w:bCs/>
                <w:sz w:val="24"/>
                <w:szCs w:val="24"/>
              </w:rPr>
              <w:t>будову токарних верстатів, технологічний процес виготовлення одно та багато детальних виробів</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E95B6B" w:rsidP="00E95B6B">
            <w:pPr>
              <w:spacing w:after="0" w:line="240" w:lineRule="auto"/>
              <w:rPr>
                <w:rFonts w:ascii="Times New Roman" w:hAnsi="Times New Roman"/>
                <w:b/>
                <w:sz w:val="24"/>
                <w:szCs w:val="24"/>
              </w:rPr>
            </w:pPr>
            <w:r w:rsidRPr="00FF39B3">
              <w:rPr>
                <w:rFonts w:ascii="Times New Roman" w:hAnsi="Times New Roman"/>
                <w:i/>
                <w:sz w:val="24"/>
                <w:szCs w:val="24"/>
              </w:rPr>
              <w:t>Характеризує</w:t>
            </w:r>
            <w:r w:rsidRPr="00FF39B3">
              <w:rPr>
                <w:rFonts w:ascii="Times New Roman" w:hAnsi="Times New Roman"/>
                <w:b/>
                <w:sz w:val="24"/>
                <w:szCs w:val="24"/>
              </w:rPr>
              <w:t xml:space="preserve"> </w:t>
            </w:r>
            <w:r w:rsidRPr="00FF39B3">
              <w:rPr>
                <w:rFonts w:ascii="Times New Roman" w:hAnsi="Times New Roman"/>
                <w:bCs/>
                <w:sz w:val="24"/>
                <w:szCs w:val="24"/>
              </w:rPr>
              <w:t>породи деревини, що використовуються для обробки на токарному верстаті</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lastRenderedPageBreak/>
              <w:t>Тема 5.3. Технологія роботи на токарному верстаті з обробки деревини.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Види та будова токарних верстатів: ТП-40, Універсал-3, СТД-120М, тощо.</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Підготовка інструменту та верстата до роботи. Вимірювальний інструмент для токарних робіт.  Породи деревини, що використовуються для обробки на токарному верстаті в залежності від </w:t>
            </w:r>
            <w:r w:rsidRPr="00FF39B3">
              <w:rPr>
                <w:rFonts w:ascii="Times New Roman" w:hAnsi="Times New Roman"/>
                <w:bCs/>
                <w:sz w:val="24"/>
                <w:szCs w:val="24"/>
              </w:rPr>
              <w:lastRenderedPageBreak/>
              <w:t>призначення. Відбір, підготовка та просушування матеріалу для обробки на токарному верстаті. Прийоми роботи на токарному верстаті. Вироби, що виготовляються на токарному верстаті . Технологічний процес виготовлення одно та багато детальних виробів Особливості організації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i/>
                <w:sz w:val="24"/>
                <w:szCs w:val="24"/>
              </w:rPr>
            </w:pPr>
            <w:r w:rsidRPr="00FF39B3">
              <w:rPr>
                <w:rFonts w:ascii="Times New Roman" w:hAnsi="Times New Roman"/>
                <w:bCs/>
                <w:i/>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Виготовлення підсвічника. Технологічний процес виготовлення виробу. Аналіз конструкції виробу. Способи  з’єднання деталей між собою. Складання технологічної карти на виготовлення підсвічника двох детальної конструкції.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 Креслення ескізу виробу. Підбір заготовки. Підготовка верстата до роботи. Підбір інструменту. Визначення технологічної послідовності виготовлення виробу: точіння основи виробу, точіння стояка з свічко тримачем.</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З’єднання  деталей свічки в єдине ціле. Спосіб з’єднання точених деталей між собою (клеї, туга посадка).</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Оздоблення точеного виробу (тонування, лакування). </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Техніка безпеки</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jc w:val="both"/>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Ознайомлюється</w:t>
            </w:r>
            <w:r w:rsidRPr="00FF39B3">
              <w:rPr>
                <w:rFonts w:ascii="Times New Roman" w:hAnsi="Times New Roman"/>
                <w:sz w:val="24"/>
                <w:szCs w:val="24"/>
              </w:rPr>
              <w:t xml:space="preserve"> історією розвитку та зразками Яворівської різьби;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вивчає</w:t>
            </w:r>
            <w:r w:rsidRPr="00FF39B3">
              <w:rPr>
                <w:rFonts w:ascii="Times New Roman" w:hAnsi="Times New Roman"/>
                <w:sz w:val="24"/>
                <w:szCs w:val="24"/>
              </w:rPr>
              <w:t xml:space="preserve"> осо</w:t>
            </w:r>
            <w:r w:rsidR="00645B45" w:rsidRPr="00FF39B3">
              <w:rPr>
                <w:rFonts w:ascii="Times New Roman" w:hAnsi="Times New Roman"/>
                <w:sz w:val="24"/>
                <w:szCs w:val="24"/>
              </w:rPr>
              <w:t>бливості Яворівського орнаменту;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виготовляє </w:t>
            </w:r>
            <w:r w:rsidRPr="00FF39B3">
              <w:rPr>
                <w:rFonts w:ascii="Times New Roman" w:hAnsi="Times New Roman"/>
                <w:sz w:val="24"/>
                <w:szCs w:val="24"/>
              </w:rPr>
              <w:t>ескіз виробу та орнаменту</w:t>
            </w:r>
            <w:r w:rsidRPr="00FF39B3">
              <w:rPr>
                <w:rFonts w:ascii="Times New Roman" w:hAnsi="Times New Roman"/>
                <w:i/>
                <w:sz w:val="24"/>
                <w:szCs w:val="24"/>
              </w:rPr>
              <w:t>;</w:t>
            </w:r>
            <w:r w:rsidR="00645B45" w:rsidRPr="00FF39B3">
              <w:rPr>
                <w:rFonts w:ascii="Times New Roman" w:hAnsi="Times New Roman"/>
                <w:sz w:val="24"/>
                <w:szCs w:val="24"/>
              </w:rPr>
              <w:t xml:space="preserve"> </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здійснює </w:t>
            </w:r>
            <w:r w:rsidRPr="00FF39B3">
              <w:rPr>
                <w:rFonts w:ascii="Times New Roman" w:hAnsi="Times New Roman"/>
                <w:sz w:val="24"/>
                <w:szCs w:val="24"/>
              </w:rPr>
              <w:t>підбір матеріалу;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проводить </w:t>
            </w:r>
            <w:r w:rsidRPr="00FF39B3">
              <w:rPr>
                <w:rFonts w:ascii="Times New Roman" w:hAnsi="Times New Roman"/>
                <w:sz w:val="24"/>
                <w:szCs w:val="24"/>
              </w:rPr>
              <w:t>тонування та нанесення орнаменту з підготовленого ескізу;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здійснює </w:t>
            </w:r>
            <w:r w:rsidRPr="00FF39B3">
              <w:rPr>
                <w:rFonts w:ascii="Times New Roman" w:hAnsi="Times New Roman"/>
                <w:sz w:val="24"/>
                <w:szCs w:val="24"/>
              </w:rPr>
              <w:t>вирізання орнаменту елементами Яворівської різьби;</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w:t>
            </w:r>
            <w:r w:rsidRPr="00FF39B3">
              <w:rPr>
                <w:rFonts w:ascii="Times New Roman" w:hAnsi="Times New Roman"/>
                <w:spacing w:val="-4"/>
                <w:sz w:val="24"/>
                <w:szCs w:val="24"/>
              </w:rPr>
              <w:t>ції робочого місця, безпеки праці.</w:t>
            </w:r>
          </w:p>
          <w:p w:rsidR="007E1CC7" w:rsidRPr="00FF39B3" w:rsidRDefault="007E1CC7" w:rsidP="00805D02">
            <w:pPr>
              <w:shd w:val="clear" w:color="auto" w:fill="FFFFFF"/>
              <w:spacing w:after="0" w:line="240" w:lineRule="auto"/>
              <w:jc w:val="both"/>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696F9C" w:rsidRPr="00FF39B3" w:rsidRDefault="00482782" w:rsidP="00805D02">
            <w:pPr>
              <w:shd w:val="clear" w:color="auto" w:fill="FFFFFF"/>
              <w:spacing w:after="0" w:line="240" w:lineRule="auto"/>
              <w:jc w:val="both"/>
              <w:rPr>
                <w:rFonts w:ascii="Times New Roman" w:hAnsi="Times New Roman"/>
                <w:bCs/>
                <w:sz w:val="24"/>
                <w:szCs w:val="24"/>
              </w:rPr>
            </w:pPr>
            <w:r w:rsidRPr="00FF39B3">
              <w:rPr>
                <w:rFonts w:ascii="Times New Roman" w:hAnsi="Times New Roman"/>
                <w:i/>
                <w:sz w:val="24"/>
                <w:szCs w:val="24"/>
              </w:rPr>
              <w:t>Описує</w:t>
            </w:r>
            <w:r w:rsidRPr="00FF39B3">
              <w:rPr>
                <w:rFonts w:ascii="Times New Roman" w:hAnsi="Times New Roman"/>
                <w:b/>
                <w:sz w:val="24"/>
                <w:szCs w:val="24"/>
              </w:rPr>
              <w:t xml:space="preserve"> </w:t>
            </w:r>
            <w:r w:rsidRPr="00FF39B3">
              <w:rPr>
                <w:rFonts w:ascii="Times New Roman" w:hAnsi="Times New Roman"/>
                <w:bCs/>
                <w:sz w:val="24"/>
                <w:szCs w:val="24"/>
              </w:rPr>
              <w:t>особливості Яворівської орнаменту.</w:t>
            </w:r>
          </w:p>
          <w:p w:rsidR="0096167D" w:rsidRPr="00FF39B3" w:rsidRDefault="0096167D"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Cs/>
                <w:i/>
                <w:sz w:val="24"/>
                <w:szCs w:val="24"/>
              </w:rPr>
              <w:t xml:space="preserve">розрізняє </w:t>
            </w:r>
            <w:r w:rsidRPr="00FF39B3">
              <w:rPr>
                <w:rFonts w:ascii="Times New Roman" w:hAnsi="Times New Roman"/>
                <w:bCs/>
                <w:sz w:val="24"/>
                <w:szCs w:val="24"/>
              </w:rPr>
              <w:t>основні елементи Яворівської різьби</w:t>
            </w:r>
          </w:p>
          <w:p w:rsidR="007E1CC7" w:rsidRPr="00FF39B3" w:rsidRDefault="00132D46" w:rsidP="00805D02">
            <w:pPr>
              <w:shd w:val="clear" w:color="auto" w:fill="FFFFFF"/>
              <w:spacing w:after="0" w:line="240" w:lineRule="auto"/>
              <w:jc w:val="both"/>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96167D" w:rsidP="0096167D">
            <w:pPr>
              <w:spacing w:after="0" w:line="240" w:lineRule="auto"/>
              <w:rPr>
                <w:rFonts w:ascii="Times New Roman" w:hAnsi="Times New Roman"/>
                <w:b/>
                <w:sz w:val="24"/>
                <w:szCs w:val="24"/>
              </w:rPr>
            </w:pPr>
            <w:r w:rsidRPr="00FF39B3">
              <w:rPr>
                <w:rFonts w:ascii="Times New Roman" w:hAnsi="Times New Roman"/>
                <w:i/>
                <w:sz w:val="24"/>
                <w:szCs w:val="24"/>
              </w:rPr>
              <w:t xml:space="preserve">Характеризує </w:t>
            </w:r>
            <w:proofErr w:type="spellStart"/>
            <w:r w:rsidRPr="00FF39B3">
              <w:rPr>
                <w:rFonts w:ascii="Times New Roman" w:hAnsi="Times New Roman"/>
                <w:bCs/>
                <w:sz w:val="24"/>
                <w:szCs w:val="24"/>
              </w:rPr>
              <w:t>Яворівськоу</w:t>
            </w:r>
            <w:proofErr w:type="spellEnd"/>
            <w:r w:rsidRPr="00FF39B3">
              <w:rPr>
                <w:rFonts w:ascii="Times New Roman" w:hAnsi="Times New Roman"/>
                <w:bCs/>
                <w:sz w:val="24"/>
                <w:szCs w:val="24"/>
              </w:rPr>
              <w:t xml:space="preserve"> різьбу.</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 5.4. Основи художнього оздоблення столярних та декоративно-ужиткових виробів елементами Яворівської різьби.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Ознайомлення із взірцями Яворівської різьби. Підбір матеріалу для  виготовлення  виробу. Особливості Яворівського орнаменту. Виготовлення ескізу виробу та орнаменту. Способи виготовлення  та підготовки виробу до  тонування. Тонування  барвниками. Ескіз орнаменту з паперу переносимо на виріб. Способи перенесення. Підбираємо інструменти для виготовлення виробу. Пробне виконання елементів проводиться на окремо підготовленій  тонованій дощечці. Основні елементи Яворівської різьби: штрихи, лінії, сіточка, підківка, кривулька, пшеничка, листочок, гіллячка, квітка </w:t>
            </w:r>
            <w:proofErr w:type="spellStart"/>
            <w:r w:rsidRPr="00FF39B3">
              <w:rPr>
                <w:rFonts w:ascii="Times New Roman" w:hAnsi="Times New Roman"/>
                <w:bCs/>
                <w:sz w:val="24"/>
                <w:szCs w:val="24"/>
              </w:rPr>
              <w:t>п`ятипелюсткова</w:t>
            </w:r>
            <w:proofErr w:type="spellEnd"/>
            <w:r w:rsidRPr="00FF39B3">
              <w:rPr>
                <w:rFonts w:ascii="Times New Roman" w:hAnsi="Times New Roman"/>
                <w:bCs/>
                <w:sz w:val="24"/>
                <w:szCs w:val="24"/>
              </w:rPr>
              <w:t xml:space="preserve">, зірочка, качечки, вазонки, віночок, тощо. </w:t>
            </w:r>
            <w:r w:rsidR="0096167D" w:rsidRPr="00FF39B3">
              <w:rPr>
                <w:rFonts w:ascii="Times New Roman" w:hAnsi="Times New Roman"/>
                <w:bCs/>
                <w:sz w:val="24"/>
                <w:szCs w:val="24"/>
              </w:rPr>
              <w:t>Н</w:t>
            </w:r>
            <w:r w:rsidRPr="00FF39B3">
              <w:rPr>
                <w:rFonts w:ascii="Times New Roman" w:hAnsi="Times New Roman"/>
                <w:bCs/>
                <w:sz w:val="24"/>
                <w:szCs w:val="24"/>
              </w:rPr>
              <w:t>ан</w:t>
            </w:r>
            <w:r w:rsidR="0096167D" w:rsidRPr="00FF39B3">
              <w:rPr>
                <w:rFonts w:ascii="Times New Roman" w:hAnsi="Times New Roman"/>
                <w:bCs/>
                <w:sz w:val="24"/>
                <w:szCs w:val="24"/>
              </w:rPr>
              <w:t>есення</w:t>
            </w:r>
            <w:r w:rsidRPr="00FF39B3">
              <w:rPr>
                <w:rFonts w:ascii="Times New Roman" w:hAnsi="Times New Roman"/>
                <w:bCs/>
                <w:sz w:val="24"/>
                <w:szCs w:val="24"/>
              </w:rPr>
              <w:t xml:space="preserve"> орнамент</w:t>
            </w:r>
            <w:r w:rsidR="0096167D" w:rsidRPr="00FF39B3">
              <w:rPr>
                <w:rFonts w:ascii="Times New Roman" w:hAnsi="Times New Roman"/>
                <w:bCs/>
                <w:sz w:val="24"/>
                <w:szCs w:val="24"/>
              </w:rPr>
              <w:t>у</w:t>
            </w:r>
            <w:r w:rsidRPr="00FF39B3">
              <w:rPr>
                <w:rFonts w:ascii="Times New Roman" w:hAnsi="Times New Roman"/>
                <w:bCs/>
                <w:sz w:val="24"/>
                <w:szCs w:val="24"/>
              </w:rPr>
              <w:t xml:space="preserve">. </w:t>
            </w:r>
            <w:r w:rsidR="0096167D" w:rsidRPr="00FF39B3">
              <w:rPr>
                <w:rFonts w:ascii="Times New Roman" w:hAnsi="Times New Roman"/>
                <w:bCs/>
                <w:sz w:val="24"/>
                <w:szCs w:val="24"/>
              </w:rPr>
              <w:t>Використання</w:t>
            </w:r>
            <w:r w:rsidRPr="00FF39B3">
              <w:rPr>
                <w:rFonts w:ascii="Times New Roman" w:hAnsi="Times New Roman"/>
                <w:bCs/>
                <w:sz w:val="24"/>
                <w:szCs w:val="24"/>
              </w:rPr>
              <w:t xml:space="preserve"> елемент</w:t>
            </w:r>
            <w:r w:rsidR="0096167D" w:rsidRPr="00FF39B3">
              <w:rPr>
                <w:rFonts w:ascii="Times New Roman" w:hAnsi="Times New Roman"/>
                <w:bCs/>
                <w:sz w:val="24"/>
                <w:szCs w:val="24"/>
              </w:rPr>
              <w:t>ів</w:t>
            </w:r>
            <w:r w:rsidRPr="00FF39B3">
              <w:rPr>
                <w:rFonts w:ascii="Times New Roman" w:hAnsi="Times New Roman"/>
                <w:bCs/>
                <w:sz w:val="24"/>
                <w:szCs w:val="24"/>
              </w:rPr>
              <w:t xml:space="preserve">  різьби майстрів  інших  регіонів.</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i/>
                <w:sz w:val="24"/>
                <w:szCs w:val="24"/>
              </w:rPr>
            </w:pPr>
            <w:r w:rsidRPr="00FF39B3">
              <w:rPr>
                <w:rFonts w:ascii="Times New Roman" w:hAnsi="Times New Roman"/>
                <w:bCs/>
                <w:i/>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 xml:space="preserve">Засвоєння правил та послідовності </w:t>
            </w:r>
            <w:r w:rsidRPr="00FF39B3">
              <w:rPr>
                <w:rFonts w:ascii="Times New Roman" w:hAnsi="Times New Roman"/>
                <w:bCs/>
                <w:sz w:val="24"/>
                <w:szCs w:val="24"/>
              </w:rPr>
              <w:lastRenderedPageBreak/>
              <w:t>виконання Яворівської різьби. Проведення тренувальних вправ, щодо вирізання окремих мотивів Яворівського різьблення. Оздоблення декоративних тарілок за наступною технологією: підбір матеріалу; виготовлення ескізу орнаменту; виточування тарілки з заготовки; підготовка робочої поверхні; тонування з подальшим лакуванням; перенесення орнаментної композиції на поверхню виробу; вирізання орнаменту.</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Техніка безпеки</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використовує </w:t>
            </w:r>
            <w:r w:rsidRPr="00FF39B3">
              <w:rPr>
                <w:rFonts w:ascii="Times New Roman" w:hAnsi="Times New Roman"/>
                <w:sz w:val="24"/>
                <w:szCs w:val="24"/>
              </w:rPr>
              <w:t xml:space="preserve"> інформацію з довідникової літератури  та комп’ютерних джерел;</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вибирає </w:t>
            </w:r>
            <w:r w:rsidRPr="00FF39B3">
              <w:rPr>
                <w:rFonts w:ascii="Times New Roman" w:hAnsi="Times New Roman"/>
                <w:sz w:val="24"/>
                <w:szCs w:val="24"/>
              </w:rPr>
              <w:t xml:space="preserve"> оптимальний варіант виробу;</w:t>
            </w:r>
          </w:p>
          <w:p w:rsidR="007E1CC7" w:rsidRPr="00FF39B3" w:rsidRDefault="007E1CC7" w:rsidP="00805D02">
            <w:pPr>
              <w:widowControl w:val="0"/>
              <w:autoSpaceDE w:val="0"/>
              <w:autoSpaceDN w:val="0"/>
              <w:adjustRightInd w:val="0"/>
              <w:spacing w:after="0" w:line="240" w:lineRule="auto"/>
              <w:jc w:val="both"/>
              <w:rPr>
                <w:rFonts w:ascii="Times New Roman" w:hAnsi="Times New Roman"/>
                <w:i/>
                <w:sz w:val="24"/>
                <w:szCs w:val="24"/>
              </w:rPr>
            </w:pPr>
            <w:r w:rsidRPr="00FF39B3">
              <w:rPr>
                <w:rFonts w:ascii="Times New Roman" w:hAnsi="Times New Roman"/>
                <w:i/>
                <w:sz w:val="24"/>
                <w:szCs w:val="24"/>
              </w:rPr>
              <w:t xml:space="preserve">складає </w:t>
            </w:r>
            <w:r w:rsidRPr="00FF39B3">
              <w:rPr>
                <w:rFonts w:ascii="Times New Roman" w:hAnsi="Times New Roman"/>
                <w:sz w:val="24"/>
                <w:szCs w:val="24"/>
              </w:rPr>
              <w:t>ескіз виробу</w:t>
            </w:r>
            <w:r w:rsidRPr="00FF39B3">
              <w:rPr>
                <w:rFonts w:ascii="Times New Roman" w:hAnsi="Times New Roman"/>
                <w:i/>
                <w:sz w:val="24"/>
                <w:szCs w:val="24"/>
              </w:rPr>
              <w:t>;</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проводить </w:t>
            </w:r>
            <w:r w:rsidRPr="00FF39B3">
              <w:rPr>
                <w:rFonts w:ascii="Times New Roman" w:hAnsi="Times New Roman"/>
                <w:sz w:val="24"/>
                <w:szCs w:val="24"/>
              </w:rPr>
              <w:t>підбір матеріалу,  інструментів та обладнання;</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виконує </w:t>
            </w:r>
            <w:r w:rsidRPr="00FF39B3">
              <w:rPr>
                <w:rFonts w:ascii="Times New Roman" w:hAnsi="Times New Roman"/>
                <w:sz w:val="24"/>
                <w:szCs w:val="24"/>
              </w:rPr>
              <w:t>технологічні операції передбачені технологією виготовлення виробу;</w:t>
            </w: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iCs/>
                <w:sz w:val="24"/>
                <w:szCs w:val="24"/>
              </w:rPr>
              <w:t xml:space="preserve">дотримується </w:t>
            </w:r>
            <w:r w:rsidRPr="00FF39B3">
              <w:rPr>
                <w:rFonts w:ascii="Times New Roman" w:hAnsi="Times New Roman"/>
                <w:sz w:val="24"/>
                <w:szCs w:val="24"/>
              </w:rPr>
              <w:t>правил організа</w:t>
            </w:r>
            <w:r w:rsidRPr="00FF39B3">
              <w:rPr>
                <w:rFonts w:ascii="Times New Roman" w:hAnsi="Times New Roman"/>
                <w:spacing w:val="-4"/>
                <w:sz w:val="24"/>
                <w:szCs w:val="24"/>
              </w:rPr>
              <w:t>ції робочого місця, безпеки праці.</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905452" w:rsidRPr="00FF39B3" w:rsidRDefault="00905452" w:rsidP="0090545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Усвідомлює </w:t>
            </w:r>
            <w:r w:rsidRPr="00FF39B3">
              <w:rPr>
                <w:rFonts w:ascii="Times New Roman" w:hAnsi="Times New Roman"/>
                <w:sz w:val="24"/>
                <w:szCs w:val="24"/>
              </w:rPr>
              <w:t>поставлене завдання по вибору і виготовленню комплексного виробу та його оздоблення;</w:t>
            </w:r>
          </w:p>
          <w:p w:rsidR="00905452" w:rsidRPr="00FF39B3" w:rsidRDefault="00905452" w:rsidP="00905452">
            <w:pPr>
              <w:widowControl w:val="0"/>
              <w:autoSpaceDE w:val="0"/>
              <w:autoSpaceDN w:val="0"/>
              <w:adjustRightInd w:val="0"/>
              <w:spacing w:after="0" w:line="240" w:lineRule="auto"/>
              <w:jc w:val="both"/>
              <w:rPr>
                <w:rFonts w:ascii="Times New Roman" w:hAnsi="Times New Roman"/>
                <w:i/>
                <w:sz w:val="24"/>
                <w:szCs w:val="24"/>
              </w:rPr>
            </w:pPr>
            <w:r w:rsidRPr="00FF39B3">
              <w:rPr>
                <w:rFonts w:ascii="Times New Roman" w:hAnsi="Times New Roman"/>
                <w:i/>
                <w:sz w:val="24"/>
                <w:szCs w:val="24"/>
              </w:rPr>
              <w:t xml:space="preserve">визначає </w:t>
            </w:r>
            <w:r w:rsidRPr="00FF39B3">
              <w:rPr>
                <w:rFonts w:ascii="Times New Roman" w:hAnsi="Times New Roman"/>
                <w:sz w:val="24"/>
                <w:szCs w:val="24"/>
              </w:rPr>
              <w:t>технологічну послідовність виготовлення деталей,  їх з’єднання, види оздоблення;</w:t>
            </w:r>
            <w:r w:rsidRPr="00FF39B3">
              <w:rPr>
                <w:rFonts w:ascii="Times New Roman" w:hAnsi="Times New Roman"/>
                <w:i/>
                <w:sz w:val="24"/>
                <w:szCs w:val="24"/>
              </w:rPr>
              <w:t xml:space="preserve"> </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905452" w:rsidP="00805D02">
            <w:pPr>
              <w:spacing w:after="0" w:line="240" w:lineRule="auto"/>
              <w:rPr>
                <w:rFonts w:ascii="Times New Roman" w:hAnsi="Times New Roman"/>
                <w:sz w:val="24"/>
                <w:szCs w:val="24"/>
              </w:rPr>
            </w:pPr>
            <w:r w:rsidRPr="00FF39B3">
              <w:rPr>
                <w:rFonts w:ascii="Times New Roman" w:hAnsi="Times New Roman"/>
                <w:i/>
                <w:sz w:val="24"/>
                <w:szCs w:val="24"/>
              </w:rPr>
              <w:t>Оцінює</w:t>
            </w:r>
            <w:r w:rsidRPr="00FF39B3">
              <w:rPr>
                <w:rFonts w:ascii="Times New Roman" w:hAnsi="Times New Roman"/>
                <w:sz w:val="24"/>
                <w:szCs w:val="24"/>
              </w:rPr>
              <w:t xml:space="preserve"> види оздоблення деталей та виробу в цілому.</w:t>
            </w:r>
          </w:p>
          <w:p w:rsidR="00905452" w:rsidRPr="00FF39B3" w:rsidRDefault="00905452" w:rsidP="00805D02">
            <w:pPr>
              <w:spacing w:after="0" w:line="240" w:lineRule="auto"/>
              <w:rPr>
                <w:rFonts w:ascii="Times New Roman" w:hAnsi="Times New Roman"/>
                <w:sz w:val="24"/>
                <w:szCs w:val="24"/>
              </w:rPr>
            </w:pPr>
            <w:r w:rsidRPr="00FF39B3">
              <w:rPr>
                <w:rFonts w:ascii="Times New Roman" w:hAnsi="Times New Roman"/>
                <w:i/>
                <w:sz w:val="24"/>
                <w:szCs w:val="24"/>
              </w:rPr>
              <w:t xml:space="preserve">Враховує </w:t>
            </w:r>
            <w:r w:rsidRPr="00FF39B3">
              <w:rPr>
                <w:rFonts w:ascii="Times New Roman" w:hAnsi="Times New Roman"/>
                <w:sz w:val="24"/>
                <w:szCs w:val="24"/>
              </w:rPr>
              <w:t xml:space="preserve"> основні фактори  при підбори художнього виробу.  </w:t>
            </w:r>
          </w:p>
          <w:p w:rsidR="00905452" w:rsidRPr="00FF39B3" w:rsidRDefault="00905452" w:rsidP="00805D02">
            <w:pPr>
              <w:spacing w:after="0" w:line="240" w:lineRule="auto"/>
              <w:rPr>
                <w:rFonts w:ascii="Times New Roman" w:hAnsi="Times New Roman"/>
                <w:sz w:val="24"/>
                <w:szCs w:val="24"/>
              </w:rPr>
            </w:pP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r w:rsidRPr="00FF39B3">
              <w:rPr>
                <w:rFonts w:ascii="Times New Roman" w:hAnsi="Times New Roman"/>
                <w:b/>
                <w:bCs/>
                <w:sz w:val="24"/>
                <w:szCs w:val="24"/>
              </w:rPr>
              <w:t>Тема 5.5. Виготовлення та оздоблення комплексного художнього виробу.</w:t>
            </w:r>
          </w:p>
          <w:p w:rsidR="007E1CC7" w:rsidRPr="00FF39B3" w:rsidRDefault="007E1CC7" w:rsidP="00905452">
            <w:pPr>
              <w:widowControl w:val="0"/>
              <w:tabs>
                <w:tab w:val="left" w:pos="1134"/>
                <w:tab w:val="left" w:pos="9072"/>
              </w:tabs>
              <w:autoSpaceDE w:val="0"/>
              <w:autoSpaceDN w:val="0"/>
              <w:adjustRightInd w:val="0"/>
              <w:spacing w:after="0" w:line="240" w:lineRule="auto"/>
              <w:jc w:val="both"/>
              <w:rPr>
                <w:rFonts w:ascii="Times New Roman" w:hAnsi="Times New Roman"/>
                <w:bCs/>
                <w:color w:val="FF0000"/>
                <w:sz w:val="24"/>
                <w:szCs w:val="24"/>
              </w:rPr>
            </w:pPr>
            <w:r w:rsidRPr="00FF39B3">
              <w:rPr>
                <w:rFonts w:ascii="Times New Roman" w:hAnsi="Times New Roman"/>
                <w:bCs/>
                <w:sz w:val="24"/>
                <w:szCs w:val="24"/>
              </w:rPr>
              <w:t>Перевірка знань, умінь та навичок учнів набутих у процесі навчання. В залежності від рівня підготовки учнів  пропонується виготовлення комплексного виробу з оздобленням певними видами різьблення. Під час  розробки технологій виготовлення виробу обов’язково наголошувати  на дотримання послідовності виготовлення виробу, трудової дисципліни, культури праці, правил безпечної праці.</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Способи отримання  деталей заданої форми із різних конструкційних матеріалів. Способи з’єднання деталей між собою. Види оздоблення деталей та виробу в цілому. Основні фактори, що враховуються при виборі конструкційних матеріалів. Самоконтроль своєї діяльності учнями.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i/>
                <w:sz w:val="24"/>
                <w:szCs w:val="24"/>
              </w:rPr>
            </w:pPr>
            <w:r w:rsidRPr="00FF39B3">
              <w:rPr>
                <w:rFonts w:ascii="Times New Roman" w:hAnsi="Times New Roman"/>
                <w:bCs/>
                <w:i/>
                <w:sz w:val="24"/>
                <w:szCs w:val="24"/>
              </w:rPr>
              <w:t>Практичні роботи.</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Постановка проблеми.  Усвідомлення  проблемної  сфери.  Пошук інформації. Вибір оптимального варіанту. Складання ескізу виробу за вибором. Визначення технологічної послідовності виготовлення деталей, їх з’єднання, види оздоблення. Добір матеріалів  для виготовлення обраних виробів. Вибір інструментів, обладнання. Виконання технологічних операцій передбачених технологією виготовлення.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Організація робочого місця.</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Cs/>
                <w:sz w:val="24"/>
                <w:szCs w:val="24"/>
              </w:rPr>
            </w:pPr>
            <w:r w:rsidRPr="00FF39B3">
              <w:rPr>
                <w:rFonts w:ascii="Times New Roman" w:hAnsi="Times New Roman"/>
                <w:bCs/>
                <w:sz w:val="24"/>
                <w:szCs w:val="24"/>
              </w:rPr>
              <w:t>Техніка безпеки</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Тематичне оцінювання</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rPr>
            </w:pPr>
          </w:p>
        </w:tc>
      </w:tr>
      <w:tr w:rsidR="007E1CC7" w:rsidRPr="00FF39B3" w:rsidTr="000B0256">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48</w:t>
            </w:r>
          </w:p>
        </w:tc>
        <w:tc>
          <w:tcPr>
            <w:tcW w:w="8982" w:type="dxa"/>
            <w:gridSpan w:val="3"/>
          </w:tcPr>
          <w:p w:rsidR="007E1CC7" w:rsidRPr="00FF39B3" w:rsidRDefault="007E1CC7" w:rsidP="006D6BD8">
            <w:pPr>
              <w:widowControl w:val="0"/>
              <w:tabs>
                <w:tab w:val="left" w:pos="1134"/>
                <w:tab w:val="left" w:pos="9072"/>
              </w:tabs>
              <w:autoSpaceDE w:val="0"/>
              <w:autoSpaceDN w:val="0"/>
              <w:adjustRightInd w:val="0"/>
              <w:spacing w:after="0" w:line="240" w:lineRule="auto"/>
              <w:jc w:val="both"/>
              <w:rPr>
                <w:rFonts w:ascii="Times New Roman" w:hAnsi="Times New Roman"/>
                <w:b/>
                <w:bCs/>
                <w:sz w:val="24"/>
                <w:szCs w:val="24"/>
                <w:lang w:val="en-US"/>
              </w:rPr>
            </w:pPr>
            <w:r w:rsidRPr="00FF39B3">
              <w:rPr>
                <w:rFonts w:ascii="Times New Roman" w:hAnsi="Times New Roman"/>
                <w:b/>
                <w:bCs/>
                <w:sz w:val="24"/>
                <w:szCs w:val="24"/>
                <w:u w:val="single"/>
              </w:rPr>
              <w:t>Розділ</w:t>
            </w:r>
            <w:r w:rsidRPr="00FF39B3">
              <w:rPr>
                <w:rFonts w:ascii="Times New Roman" w:hAnsi="Times New Roman"/>
                <w:b/>
                <w:bCs/>
                <w:sz w:val="24"/>
                <w:szCs w:val="24"/>
                <w:u w:val="single"/>
                <w:lang w:val="en-US"/>
              </w:rPr>
              <w:t> </w:t>
            </w:r>
            <w:r w:rsidRPr="00FF39B3">
              <w:rPr>
                <w:rFonts w:ascii="Times New Roman" w:hAnsi="Times New Roman"/>
                <w:b/>
                <w:bCs/>
                <w:sz w:val="24"/>
                <w:szCs w:val="24"/>
                <w:u w:val="single"/>
              </w:rPr>
              <w:t>6.</w:t>
            </w:r>
            <w:r w:rsidRPr="00FF39B3">
              <w:rPr>
                <w:rFonts w:ascii="Times New Roman" w:hAnsi="Times New Roman"/>
                <w:b/>
                <w:bCs/>
                <w:sz w:val="24"/>
                <w:szCs w:val="24"/>
                <w:lang w:val="en-US"/>
              </w:rPr>
              <w:t> </w:t>
            </w:r>
            <w:r w:rsidRPr="00FF39B3">
              <w:rPr>
                <w:rFonts w:ascii="Times New Roman" w:hAnsi="Times New Roman"/>
                <w:b/>
                <w:bCs/>
                <w:sz w:val="24"/>
                <w:szCs w:val="24"/>
              </w:rPr>
              <w:t>Творчий проект</w:t>
            </w: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Діяльнісний компонент</w:t>
            </w:r>
          </w:p>
          <w:p w:rsidR="00BD638C" w:rsidRPr="00FF39B3" w:rsidRDefault="00BD638C" w:rsidP="00805D02">
            <w:pPr>
              <w:spacing w:after="0" w:line="240" w:lineRule="auto"/>
              <w:rPr>
                <w:rFonts w:ascii="Times New Roman" w:hAnsi="Times New Roman"/>
                <w:sz w:val="24"/>
                <w:szCs w:val="24"/>
              </w:rPr>
            </w:pPr>
            <w:r w:rsidRPr="00FF39B3">
              <w:rPr>
                <w:rFonts w:ascii="Times New Roman" w:hAnsi="Times New Roman"/>
                <w:i/>
                <w:sz w:val="24"/>
                <w:szCs w:val="24"/>
              </w:rPr>
              <w:t>Визначається</w:t>
            </w:r>
            <w:r w:rsidRPr="00FF39B3">
              <w:rPr>
                <w:rFonts w:ascii="Times New Roman" w:hAnsi="Times New Roman"/>
                <w:sz w:val="24"/>
                <w:szCs w:val="24"/>
              </w:rPr>
              <w:t xml:space="preserve"> з  проектним виробом</w:t>
            </w:r>
            <w:r w:rsidR="00805AF7" w:rsidRPr="00FF39B3">
              <w:rPr>
                <w:rFonts w:ascii="Times New Roman" w:hAnsi="Times New Roman"/>
                <w:sz w:val="24"/>
                <w:szCs w:val="24"/>
              </w:rPr>
              <w:t>;</w:t>
            </w:r>
          </w:p>
          <w:p w:rsidR="00BD638C" w:rsidRPr="00FF39B3" w:rsidRDefault="00BD638C" w:rsidP="00805D02">
            <w:pPr>
              <w:spacing w:after="0" w:line="240" w:lineRule="auto"/>
              <w:rPr>
                <w:rFonts w:ascii="Times New Roman" w:hAnsi="Times New Roman"/>
                <w:sz w:val="24"/>
                <w:szCs w:val="24"/>
              </w:rPr>
            </w:pPr>
            <w:r w:rsidRPr="00FF39B3">
              <w:rPr>
                <w:rFonts w:ascii="Times New Roman" w:hAnsi="Times New Roman"/>
                <w:i/>
                <w:sz w:val="24"/>
                <w:szCs w:val="24"/>
              </w:rPr>
              <w:t>Підбирає</w:t>
            </w:r>
            <w:r w:rsidRPr="00FF39B3">
              <w:rPr>
                <w:rFonts w:ascii="Times New Roman" w:hAnsi="Times New Roman"/>
                <w:sz w:val="24"/>
                <w:szCs w:val="24"/>
              </w:rPr>
              <w:t xml:space="preserve"> матеріали</w:t>
            </w:r>
            <w:r w:rsidR="00805AF7" w:rsidRPr="00FF39B3">
              <w:rPr>
                <w:rFonts w:ascii="Times New Roman" w:hAnsi="Times New Roman"/>
                <w:sz w:val="24"/>
                <w:szCs w:val="24"/>
              </w:rPr>
              <w:t>;</w:t>
            </w:r>
          </w:p>
          <w:p w:rsidR="00BD638C" w:rsidRPr="00FF39B3" w:rsidRDefault="00BD638C" w:rsidP="00805D02">
            <w:pPr>
              <w:spacing w:after="0" w:line="240" w:lineRule="auto"/>
              <w:rPr>
                <w:rFonts w:ascii="Times New Roman" w:hAnsi="Times New Roman"/>
                <w:sz w:val="24"/>
                <w:szCs w:val="24"/>
              </w:rPr>
            </w:pPr>
            <w:r w:rsidRPr="00FF39B3">
              <w:rPr>
                <w:rFonts w:ascii="Times New Roman" w:hAnsi="Times New Roman"/>
                <w:i/>
                <w:sz w:val="24"/>
                <w:szCs w:val="24"/>
              </w:rPr>
              <w:t>Виготовляє</w:t>
            </w:r>
            <w:r w:rsidRPr="00FF39B3">
              <w:rPr>
                <w:rFonts w:ascii="Times New Roman" w:hAnsi="Times New Roman"/>
                <w:sz w:val="24"/>
                <w:szCs w:val="24"/>
              </w:rPr>
              <w:t xml:space="preserve"> ескіз</w:t>
            </w:r>
            <w:r w:rsidR="00805AF7" w:rsidRPr="00FF39B3">
              <w:rPr>
                <w:rFonts w:ascii="Times New Roman" w:hAnsi="Times New Roman"/>
                <w:sz w:val="24"/>
                <w:szCs w:val="24"/>
              </w:rPr>
              <w:t xml:space="preserve">и виробу та його </w:t>
            </w:r>
            <w:r w:rsidR="00805AF7" w:rsidRPr="00FF39B3">
              <w:rPr>
                <w:rFonts w:ascii="Times New Roman" w:hAnsi="Times New Roman"/>
                <w:sz w:val="24"/>
                <w:szCs w:val="24"/>
              </w:rPr>
              <w:lastRenderedPageBreak/>
              <w:t>оздоблення;</w:t>
            </w:r>
          </w:p>
          <w:p w:rsidR="00BD638C" w:rsidRPr="00FF39B3" w:rsidRDefault="00BD638C" w:rsidP="00805D02">
            <w:pPr>
              <w:spacing w:after="0" w:line="240" w:lineRule="auto"/>
              <w:rPr>
                <w:rFonts w:ascii="Times New Roman" w:hAnsi="Times New Roman"/>
                <w:sz w:val="24"/>
                <w:szCs w:val="24"/>
              </w:rPr>
            </w:pPr>
            <w:r w:rsidRPr="00FF39B3">
              <w:rPr>
                <w:rFonts w:ascii="Times New Roman" w:hAnsi="Times New Roman"/>
                <w:i/>
                <w:sz w:val="24"/>
                <w:szCs w:val="24"/>
              </w:rPr>
              <w:t>Працює</w:t>
            </w:r>
            <w:r w:rsidRPr="00FF39B3">
              <w:rPr>
                <w:rFonts w:ascii="Times New Roman" w:hAnsi="Times New Roman"/>
                <w:sz w:val="24"/>
                <w:szCs w:val="24"/>
              </w:rPr>
              <w:t xml:space="preserve"> над виготовленням виробу</w:t>
            </w:r>
            <w:r w:rsidR="00805AF7" w:rsidRPr="00FF39B3">
              <w:rPr>
                <w:rFonts w:ascii="Times New Roman" w:hAnsi="Times New Roman"/>
                <w:sz w:val="24"/>
                <w:szCs w:val="24"/>
              </w:rPr>
              <w:t xml:space="preserve">. </w:t>
            </w:r>
          </w:p>
          <w:p w:rsidR="007E1CC7" w:rsidRPr="00FF39B3" w:rsidRDefault="007E1CC7" w:rsidP="00805D02">
            <w:pPr>
              <w:shd w:val="clear" w:color="auto" w:fill="FFFFFF"/>
              <w:spacing w:after="0" w:line="240" w:lineRule="auto"/>
              <w:rPr>
                <w:rFonts w:ascii="Times New Roman" w:hAnsi="Times New Roman"/>
                <w:b/>
                <w:sz w:val="24"/>
                <w:szCs w:val="24"/>
              </w:rPr>
            </w:pPr>
            <w:proofErr w:type="spellStart"/>
            <w:r w:rsidRPr="00FF39B3">
              <w:rPr>
                <w:rFonts w:ascii="Times New Roman" w:hAnsi="Times New Roman"/>
                <w:b/>
                <w:sz w:val="24"/>
                <w:szCs w:val="24"/>
              </w:rPr>
              <w:t>Знаннєвий</w:t>
            </w:r>
            <w:proofErr w:type="spellEnd"/>
            <w:r w:rsidRPr="00FF39B3">
              <w:rPr>
                <w:rFonts w:ascii="Times New Roman" w:hAnsi="Times New Roman"/>
                <w:b/>
                <w:sz w:val="24"/>
                <w:szCs w:val="24"/>
              </w:rPr>
              <w:t xml:space="preserve"> компонент</w:t>
            </w:r>
          </w:p>
          <w:p w:rsidR="00BD638C" w:rsidRPr="00FF39B3" w:rsidRDefault="00BD638C" w:rsidP="00805D02">
            <w:pPr>
              <w:shd w:val="clear" w:color="auto" w:fill="FFFFFF"/>
              <w:spacing w:after="0" w:line="240" w:lineRule="auto"/>
              <w:rPr>
                <w:rFonts w:ascii="Times New Roman" w:hAnsi="Times New Roman"/>
                <w:sz w:val="24"/>
                <w:szCs w:val="24"/>
              </w:rPr>
            </w:pPr>
            <w:r w:rsidRPr="00FF39B3">
              <w:rPr>
                <w:rFonts w:ascii="Times New Roman" w:hAnsi="Times New Roman"/>
                <w:i/>
                <w:sz w:val="24"/>
                <w:szCs w:val="24"/>
              </w:rPr>
              <w:t xml:space="preserve">Використовує  </w:t>
            </w:r>
            <w:r w:rsidRPr="00FF39B3">
              <w:rPr>
                <w:rFonts w:ascii="Times New Roman" w:hAnsi="Times New Roman"/>
                <w:sz w:val="24"/>
                <w:szCs w:val="24"/>
              </w:rPr>
              <w:t>знання  матеріалознавства</w:t>
            </w:r>
            <w:r w:rsidR="00805AF7" w:rsidRPr="00FF39B3">
              <w:rPr>
                <w:rFonts w:ascii="Times New Roman" w:hAnsi="Times New Roman"/>
                <w:sz w:val="24"/>
                <w:szCs w:val="24"/>
              </w:rPr>
              <w:t xml:space="preserve"> проектування та художнього оздоблення</w:t>
            </w:r>
            <w:r w:rsidRPr="00FF39B3">
              <w:rPr>
                <w:rFonts w:ascii="Times New Roman" w:hAnsi="Times New Roman"/>
                <w:sz w:val="24"/>
                <w:szCs w:val="24"/>
              </w:rPr>
              <w:t xml:space="preserve"> для  виготовлення виробу</w:t>
            </w:r>
            <w:r w:rsidR="007957CB" w:rsidRPr="00FF39B3">
              <w:rPr>
                <w:rFonts w:ascii="Times New Roman" w:hAnsi="Times New Roman"/>
                <w:sz w:val="24"/>
                <w:szCs w:val="24"/>
              </w:rPr>
              <w:t>.</w:t>
            </w:r>
          </w:p>
          <w:p w:rsidR="007E1CC7" w:rsidRPr="00FF39B3" w:rsidRDefault="00132D46" w:rsidP="00805D02">
            <w:pPr>
              <w:shd w:val="clear" w:color="auto" w:fill="FFFFFF"/>
              <w:spacing w:after="0" w:line="240" w:lineRule="auto"/>
              <w:rPr>
                <w:rFonts w:ascii="Times New Roman" w:hAnsi="Times New Roman"/>
                <w:b/>
                <w:sz w:val="24"/>
                <w:szCs w:val="24"/>
              </w:rPr>
            </w:pPr>
            <w:r w:rsidRPr="00FF39B3">
              <w:rPr>
                <w:rFonts w:ascii="Times New Roman" w:hAnsi="Times New Roman"/>
                <w:b/>
                <w:sz w:val="24"/>
                <w:szCs w:val="24"/>
              </w:rPr>
              <w:t>Ціннісний компонент</w:t>
            </w:r>
          </w:p>
          <w:p w:rsidR="007E1CC7" w:rsidRPr="00FF39B3" w:rsidRDefault="00BD638C"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i/>
                <w:sz w:val="24"/>
                <w:szCs w:val="24"/>
              </w:rPr>
              <w:t xml:space="preserve">Презентує </w:t>
            </w:r>
            <w:r w:rsidRPr="00FF39B3">
              <w:rPr>
                <w:rFonts w:ascii="Times New Roman" w:hAnsi="Times New Roman"/>
                <w:sz w:val="24"/>
                <w:szCs w:val="24"/>
              </w:rPr>
              <w:t>виріб і характеризує його.</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lastRenderedPageBreak/>
              <w:t>Орієнтовна тематика проектів:</w:t>
            </w:r>
          </w:p>
          <w:p w:rsidR="007E1CC7" w:rsidRPr="00FF39B3" w:rsidRDefault="007E1CC7" w:rsidP="006D6BD8">
            <w:pPr>
              <w:pStyle w:val="a3"/>
              <w:widowControl w:val="0"/>
              <w:numPr>
                <w:ilvl w:val="0"/>
                <w:numId w:val="2"/>
              </w:numPr>
              <w:tabs>
                <w:tab w:val="left" w:pos="1134"/>
                <w:tab w:val="left" w:pos="9072"/>
              </w:tabs>
              <w:autoSpaceDE w:val="0"/>
              <w:autoSpaceDN w:val="0"/>
              <w:adjustRightInd w:val="0"/>
              <w:spacing w:after="0" w:line="240" w:lineRule="auto"/>
              <w:ind w:left="317" w:hanging="283"/>
              <w:jc w:val="both"/>
              <w:rPr>
                <w:rFonts w:ascii="Times New Roman" w:hAnsi="Times New Roman"/>
                <w:sz w:val="24"/>
                <w:szCs w:val="24"/>
              </w:rPr>
            </w:pPr>
            <w:r w:rsidRPr="00FF39B3">
              <w:rPr>
                <w:rFonts w:ascii="Times New Roman" w:hAnsi="Times New Roman"/>
                <w:sz w:val="24"/>
                <w:szCs w:val="24"/>
              </w:rPr>
              <w:t>табурети кухонні, стільці, лавки;</w:t>
            </w:r>
          </w:p>
          <w:p w:rsidR="007E1CC7" w:rsidRPr="00FF39B3" w:rsidRDefault="007E1CC7" w:rsidP="006D6BD8">
            <w:pPr>
              <w:pStyle w:val="a3"/>
              <w:widowControl w:val="0"/>
              <w:numPr>
                <w:ilvl w:val="0"/>
                <w:numId w:val="2"/>
              </w:numPr>
              <w:tabs>
                <w:tab w:val="left" w:pos="1134"/>
                <w:tab w:val="left" w:pos="9072"/>
              </w:tabs>
              <w:autoSpaceDE w:val="0"/>
              <w:autoSpaceDN w:val="0"/>
              <w:adjustRightInd w:val="0"/>
              <w:spacing w:after="0" w:line="240" w:lineRule="auto"/>
              <w:ind w:left="317" w:hanging="283"/>
              <w:jc w:val="both"/>
              <w:rPr>
                <w:rFonts w:ascii="Times New Roman" w:hAnsi="Times New Roman"/>
                <w:sz w:val="24"/>
                <w:szCs w:val="24"/>
              </w:rPr>
            </w:pPr>
            <w:r w:rsidRPr="00FF39B3">
              <w:rPr>
                <w:rFonts w:ascii="Times New Roman" w:hAnsi="Times New Roman"/>
                <w:sz w:val="24"/>
                <w:szCs w:val="24"/>
              </w:rPr>
              <w:t>стільці та столи розкладні;</w:t>
            </w:r>
          </w:p>
          <w:p w:rsidR="007E1CC7" w:rsidRPr="00FF39B3" w:rsidRDefault="007E1CC7" w:rsidP="006D6BD8">
            <w:pPr>
              <w:pStyle w:val="a3"/>
              <w:widowControl w:val="0"/>
              <w:numPr>
                <w:ilvl w:val="0"/>
                <w:numId w:val="2"/>
              </w:numPr>
              <w:tabs>
                <w:tab w:val="left" w:pos="1134"/>
                <w:tab w:val="left" w:pos="9072"/>
              </w:tabs>
              <w:autoSpaceDE w:val="0"/>
              <w:autoSpaceDN w:val="0"/>
              <w:adjustRightInd w:val="0"/>
              <w:spacing w:after="0" w:line="240" w:lineRule="auto"/>
              <w:ind w:left="317" w:hanging="283"/>
              <w:jc w:val="both"/>
              <w:rPr>
                <w:rFonts w:ascii="Times New Roman" w:hAnsi="Times New Roman"/>
                <w:sz w:val="24"/>
                <w:szCs w:val="24"/>
              </w:rPr>
            </w:pPr>
            <w:r w:rsidRPr="00FF39B3">
              <w:rPr>
                <w:rFonts w:ascii="Times New Roman" w:hAnsi="Times New Roman"/>
                <w:sz w:val="24"/>
                <w:szCs w:val="24"/>
              </w:rPr>
              <w:lastRenderedPageBreak/>
              <w:t>столи журнальні, дитячі;</w:t>
            </w:r>
          </w:p>
          <w:p w:rsidR="007E1CC7" w:rsidRPr="00FF39B3" w:rsidRDefault="007E1CC7" w:rsidP="006D6BD8">
            <w:pPr>
              <w:pStyle w:val="a3"/>
              <w:widowControl w:val="0"/>
              <w:numPr>
                <w:ilvl w:val="0"/>
                <w:numId w:val="2"/>
              </w:numPr>
              <w:tabs>
                <w:tab w:val="left" w:pos="1134"/>
                <w:tab w:val="left" w:pos="9072"/>
              </w:tabs>
              <w:autoSpaceDE w:val="0"/>
              <w:autoSpaceDN w:val="0"/>
              <w:adjustRightInd w:val="0"/>
              <w:spacing w:after="0" w:line="240" w:lineRule="auto"/>
              <w:ind w:left="317" w:hanging="283"/>
              <w:jc w:val="both"/>
              <w:rPr>
                <w:rFonts w:ascii="Times New Roman" w:hAnsi="Times New Roman"/>
                <w:sz w:val="24"/>
                <w:szCs w:val="24"/>
              </w:rPr>
            </w:pPr>
            <w:r w:rsidRPr="00FF39B3">
              <w:rPr>
                <w:rFonts w:ascii="Times New Roman" w:hAnsi="Times New Roman"/>
                <w:sz w:val="24"/>
                <w:szCs w:val="24"/>
              </w:rPr>
              <w:t>вішаки, підставки і полиці для книг, посуду та ін.</w:t>
            </w:r>
          </w:p>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При виготовленні виробів використати  елементи художнього оздоблення (випалювання, різьблення, тощо);</w:t>
            </w:r>
          </w:p>
          <w:p w:rsidR="007E1CC7" w:rsidRPr="00FF39B3" w:rsidRDefault="007E1CC7" w:rsidP="00805D02">
            <w:pPr>
              <w:spacing w:after="0" w:line="240" w:lineRule="auto"/>
              <w:rPr>
                <w:rFonts w:ascii="Times New Roman" w:hAnsi="Times New Roman"/>
                <w:sz w:val="24"/>
                <w:szCs w:val="24"/>
              </w:rPr>
            </w:pP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7E1CC7" w:rsidP="00805D02">
            <w:pPr>
              <w:spacing w:after="0" w:line="240" w:lineRule="auto"/>
              <w:jc w:val="center"/>
              <w:rPr>
                <w:rFonts w:ascii="Times New Roman" w:hAnsi="Times New Roman"/>
                <w:sz w:val="24"/>
                <w:szCs w:val="24"/>
              </w:rPr>
            </w:pPr>
          </w:p>
        </w:tc>
        <w:tc>
          <w:tcPr>
            <w:tcW w:w="4111"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Підсумкове оцінювання</w:t>
            </w:r>
          </w:p>
        </w:tc>
        <w:tc>
          <w:tcPr>
            <w:tcW w:w="4871" w:type="dxa"/>
            <w:gridSpan w:val="2"/>
          </w:tcPr>
          <w:p w:rsidR="007E1CC7" w:rsidRPr="00FF39B3" w:rsidRDefault="007E1CC7" w:rsidP="00805D02">
            <w:pPr>
              <w:widowControl w:val="0"/>
              <w:tabs>
                <w:tab w:val="left" w:pos="1134"/>
                <w:tab w:val="left" w:pos="9072"/>
              </w:tabs>
              <w:autoSpaceDE w:val="0"/>
              <w:autoSpaceDN w:val="0"/>
              <w:adjustRightInd w:val="0"/>
              <w:spacing w:after="0" w:line="240" w:lineRule="auto"/>
              <w:jc w:val="both"/>
              <w:rPr>
                <w:rFonts w:ascii="Times New Roman" w:hAnsi="Times New Roman"/>
                <w:sz w:val="24"/>
                <w:szCs w:val="24"/>
              </w:rPr>
            </w:pP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36</w:t>
            </w:r>
          </w:p>
        </w:tc>
        <w:tc>
          <w:tcPr>
            <w:tcW w:w="4111"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Резерв часу</w:t>
            </w:r>
          </w:p>
        </w:tc>
        <w:tc>
          <w:tcPr>
            <w:tcW w:w="4871" w:type="dxa"/>
            <w:gridSpan w:val="2"/>
          </w:tcPr>
          <w:p w:rsidR="007E1CC7" w:rsidRPr="00FF39B3" w:rsidRDefault="007E1CC7" w:rsidP="00805D02">
            <w:pPr>
              <w:spacing w:after="0" w:line="240" w:lineRule="auto"/>
              <w:rPr>
                <w:rFonts w:ascii="Times New Roman" w:hAnsi="Times New Roman"/>
                <w:sz w:val="24"/>
                <w:szCs w:val="24"/>
              </w:rPr>
            </w:pPr>
          </w:p>
        </w:tc>
      </w:tr>
      <w:tr w:rsidR="007E1CC7" w:rsidRPr="00FF39B3" w:rsidTr="006B47FE">
        <w:tblPrEx>
          <w:tblLook w:val="04A0" w:firstRow="1" w:lastRow="0" w:firstColumn="1" w:lastColumn="0" w:noHBand="0" w:noVBand="1"/>
        </w:tblPrEx>
        <w:tc>
          <w:tcPr>
            <w:tcW w:w="709" w:type="dxa"/>
          </w:tcPr>
          <w:p w:rsidR="007E1CC7" w:rsidRPr="00FF39B3" w:rsidRDefault="007E1CC7" w:rsidP="00805D02">
            <w:pPr>
              <w:spacing w:after="0" w:line="240" w:lineRule="auto"/>
              <w:rPr>
                <w:rFonts w:ascii="Times New Roman" w:hAnsi="Times New Roman"/>
                <w:sz w:val="24"/>
                <w:szCs w:val="24"/>
              </w:rPr>
            </w:pPr>
          </w:p>
        </w:tc>
        <w:tc>
          <w:tcPr>
            <w:tcW w:w="709" w:type="dxa"/>
          </w:tcPr>
          <w:p w:rsidR="007E1CC7" w:rsidRPr="00FF39B3" w:rsidRDefault="00626B72" w:rsidP="00805D02">
            <w:pPr>
              <w:spacing w:after="0" w:line="240" w:lineRule="auto"/>
              <w:jc w:val="center"/>
              <w:rPr>
                <w:rFonts w:ascii="Times New Roman" w:hAnsi="Times New Roman"/>
                <w:sz w:val="24"/>
                <w:szCs w:val="24"/>
                <w:lang w:val="en-US"/>
              </w:rPr>
            </w:pPr>
            <w:r w:rsidRPr="00FF39B3">
              <w:rPr>
                <w:rFonts w:ascii="Times New Roman" w:hAnsi="Times New Roman"/>
                <w:sz w:val="24"/>
                <w:szCs w:val="24"/>
                <w:lang w:val="en-US"/>
              </w:rPr>
              <w:t>210</w:t>
            </w:r>
          </w:p>
        </w:tc>
        <w:tc>
          <w:tcPr>
            <w:tcW w:w="4111" w:type="dxa"/>
          </w:tcPr>
          <w:p w:rsidR="007E1CC7" w:rsidRPr="00FF39B3" w:rsidRDefault="007E1CC7" w:rsidP="00805D02">
            <w:pPr>
              <w:spacing w:after="0" w:line="240" w:lineRule="auto"/>
              <w:rPr>
                <w:rFonts w:ascii="Times New Roman" w:hAnsi="Times New Roman"/>
                <w:b/>
                <w:sz w:val="24"/>
                <w:szCs w:val="24"/>
              </w:rPr>
            </w:pPr>
            <w:r w:rsidRPr="00FF39B3">
              <w:rPr>
                <w:rFonts w:ascii="Times New Roman" w:hAnsi="Times New Roman"/>
                <w:b/>
                <w:sz w:val="24"/>
                <w:szCs w:val="24"/>
              </w:rPr>
              <w:t xml:space="preserve">Всього </w:t>
            </w:r>
          </w:p>
        </w:tc>
        <w:tc>
          <w:tcPr>
            <w:tcW w:w="4871" w:type="dxa"/>
            <w:gridSpan w:val="2"/>
          </w:tcPr>
          <w:p w:rsidR="007E1CC7" w:rsidRPr="00FF39B3" w:rsidRDefault="007E1CC7" w:rsidP="00805D02">
            <w:pPr>
              <w:spacing w:after="0" w:line="240" w:lineRule="auto"/>
              <w:rPr>
                <w:rFonts w:ascii="Times New Roman" w:hAnsi="Times New Roman"/>
                <w:sz w:val="24"/>
                <w:szCs w:val="24"/>
              </w:rPr>
            </w:pPr>
          </w:p>
        </w:tc>
      </w:tr>
    </w:tbl>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7E1CC7" w:rsidRPr="00FF39B3" w:rsidRDefault="007E1CC7" w:rsidP="00805D02">
      <w:pPr>
        <w:widowControl w:val="0"/>
        <w:autoSpaceDE w:val="0"/>
        <w:autoSpaceDN w:val="0"/>
        <w:adjustRightInd w:val="0"/>
        <w:spacing w:after="0" w:line="240" w:lineRule="auto"/>
        <w:jc w:val="both"/>
        <w:rPr>
          <w:rFonts w:ascii="Times New Roman" w:hAnsi="Times New Roman"/>
          <w:sz w:val="24"/>
          <w:szCs w:val="24"/>
        </w:rPr>
      </w:pPr>
    </w:p>
    <w:p w:rsidR="0024064F" w:rsidRPr="00FF39B3" w:rsidRDefault="0024064F" w:rsidP="00805D02">
      <w:pPr>
        <w:widowControl w:val="0"/>
        <w:autoSpaceDE w:val="0"/>
        <w:autoSpaceDN w:val="0"/>
        <w:adjustRightInd w:val="0"/>
        <w:spacing w:after="0" w:line="240" w:lineRule="auto"/>
        <w:jc w:val="center"/>
        <w:rPr>
          <w:rFonts w:ascii="Times New Roman" w:hAnsi="Times New Roman"/>
          <w:b/>
          <w:bCs/>
          <w:sz w:val="24"/>
          <w:szCs w:val="24"/>
        </w:rPr>
      </w:pPr>
      <w:r w:rsidRPr="00FF39B3">
        <w:rPr>
          <w:rFonts w:ascii="Times New Roman" w:hAnsi="Times New Roman"/>
          <w:sz w:val="24"/>
          <w:szCs w:val="24"/>
          <w:lang w:val="ru-RU"/>
        </w:rPr>
        <w:br w:type="page"/>
      </w:r>
      <w:r w:rsidRPr="00FF39B3">
        <w:rPr>
          <w:rFonts w:ascii="Times New Roman" w:hAnsi="Times New Roman"/>
          <w:b/>
          <w:bCs/>
          <w:sz w:val="24"/>
          <w:szCs w:val="24"/>
        </w:rPr>
        <w:lastRenderedPageBreak/>
        <w:t>РЕКОМЕНДОВАНА ЛІТЕРАТУРА</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lang w:val="ru-RU"/>
        </w:rPr>
      </w:pP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1.</w:t>
      </w:r>
      <w:r w:rsidRPr="00FF39B3">
        <w:rPr>
          <w:rFonts w:ascii="Times New Roman" w:hAnsi="Times New Roman"/>
          <w:sz w:val="24"/>
          <w:szCs w:val="24"/>
          <w:lang w:val="en-US"/>
        </w:rPr>
        <w:t> </w:t>
      </w:r>
      <w:proofErr w:type="spellStart"/>
      <w:r w:rsidRPr="00FF39B3">
        <w:rPr>
          <w:rFonts w:ascii="Times New Roman" w:hAnsi="Times New Roman"/>
          <w:sz w:val="24"/>
          <w:szCs w:val="24"/>
        </w:rPr>
        <w:t>Бобиков</w:t>
      </w:r>
      <w:proofErr w:type="spellEnd"/>
      <w:r w:rsidRPr="00FF39B3">
        <w:rPr>
          <w:rFonts w:ascii="Times New Roman" w:hAnsi="Times New Roman"/>
          <w:sz w:val="24"/>
          <w:szCs w:val="24"/>
          <w:lang w:val="en-US"/>
        </w:rPr>
        <w:t> </w:t>
      </w:r>
      <w:r w:rsidRPr="00FF39B3">
        <w:rPr>
          <w:rFonts w:ascii="Times New Roman" w:hAnsi="Times New Roman"/>
          <w:sz w:val="24"/>
          <w:szCs w:val="24"/>
        </w:rPr>
        <w:t>П.</w:t>
      </w:r>
      <w:r w:rsidRPr="00FF39B3">
        <w:rPr>
          <w:rFonts w:ascii="Times New Roman" w:hAnsi="Times New Roman"/>
          <w:sz w:val="24"/>
          <w:szCs w:val="24"/>
          <w:lang w:val="en-US"/>
        </w:rPr>
        <w:t> </w:t>
      </w:r>
      <w:r w:rsidRPr="00FF39B3">
        <w:rPr>
          <w:rFonts w:ascii="Times New Roman" w:hAnsi="Times New Roman"/>
          <w:sz w:val="24"/>
          <w:szCs w:val="24"/>
        </w:rPr>
        <w:t xml:space="preserve">Д. Мебель </w:t>
      </w:r>
      <w:proofErr w:type="spellStart"/>
      <w:r w:rsidRPr="00FF39B3">
        <w:rPr>
          <w:rFonts w:ascii="Times New Roman" w:hAnsi="Times New Roman"/>
          <w:sz w:val="24"/>
          <w:szCs w:val="24"/>
        </w:rPr>
        <w:t>своими</w:t>
      </w:r>
      <w:proofErr w:type="spellEnd"/>
      <w:r w:rsidRPr="00FF39B3">
        <w:rPr>
          <w:rFonts w:ascii="Times New Roman" w:hAnsi="Times New Roman"/>
          <w:sz w:val="24"/>
          <w:szCs w:val="24"/>
        </w:rPr>
        <w:t xml:space="preserve"> руками. – М.: </w:t>
      </w:r>
      <w:proofErr w:type="spellStart"/>
      <w:r w:rsidRPr="00FF39B3">
        <w:rPr>
          <w:rFonts w:ascii="Times New Roman" w:hAnsi="Times New Roman"/>
          <w:sz w:val="24"/>
          <w:szCs w:val="24"/>
        </w:rPr>
        <w:t>Изд</w:t>
      </w:r>
      <w:proofErr w:type="spellEnd"/>
      <w:r w:rsidRPr="00FF39B3">
        <w:rPr>
          <w:rFonts w:ascii="Times New Roman" w:hAnsi="Times New Roman"/>
          <w:sz w:val="24"/>
          <w:szCs w:val="24"/>
        </w:rPr>
        <w:t xml:space="preserve">-во </w:t>
      </w:r>
      <w:proofErr w:type="spellStart"/>
      <w:r w:rsidRPr="00FF39B3">
        <w:rPr>
          <w:rFonts w:ascii="Times New Roman" w:hAnsi="Times New Roman"/>
          <w:sz w:val="24"/>
          <w:szCs w:val="24"/>
        </w:rPr>
        <w:t>Эксмо</w:t>
      </w:r>
      <w:proofErr w:type="spellEnd"/>
      <w:r w:rsidRPr="00FF39B3">
        <w:rPr>
          <w:rFonts w:ascii="Times New Roman" w:hAnsi="Times New Roman"/>
          <w:sz w:val="24"/>
          <w:szCs w:val="24"/>
        </w:rPr>
        <w:t>, 2004. – 320</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2.</w:t>
      </w:r>
      <w:r w:rsidRPr="00FF39B3">
        <w:rPr>
          <w:rFonts w:ascii="Times New Roman" w:hAnsi="Times New Roman"/>
          <w:sz w:val="24"/>
          <w:szCs w:val="24"/>
          <w:lang w:val="en-US"/>
        </w:rPr>
        <w:t> </w:t>
      </w:r>
      <w:proofErr w:type="spellStart"/>
      <w:r w:rsidRPr="00FF39B3">
        <w:rPr>
          <w:rFonts w:ascii="Times New Roman" w:hAnsi="Times New Roman"/>
          <w:sz w:val="24"/>
          <w:szCs w:val="24"/>
        </w:rPr>
        <w:t>Гликин</w:t>
      </w:r>
      <w:proofErr w:type="spellEnd"/>
      <w:r w:rsidRPr="00FF39B3">
        <w:rPr>
          <w:rFonts w:ascii="Times New Roman" w:hAnsi="Times New Roman"/>
          <w:sz w:val="24"/>
          <w:szCs w:val="24"/>
          <w:lang w:val="en-US"/>
        </w:rPr>
        <w:t> </w:t>
      </w:r>
      <w:r w:rsidRPr="00FF39B3">
        <w:rPr>
          <w:rFonts w:ascii="Times New Roman" w:hAnsi="Times New Roman"/>
          <w:sz w:val="24"/>
          <w:szCs w:val="24"/>
        </w:rPr>
        <w:t>М.</w:t>
      </w:r>
      <w:r w:rsidRPr="00FF39B3">
        <w:rPr>
          <w:rFonts w:ascii="Times New Roman" w:hAnsi="Times New Roman"/>
          <w:sz w:val="24"/>
          <w:szCs w:val="24"/>
          <w:lang w:val="en-US"/>
        </w:rPr>
        <w:t> </w:t>
      </w:r>
      <w:r w:rsidRPr="00FF39B3">
        <w:rPr>
          <w:rFonts w:ascii="Times New Roman" w:hAnsi="Times New Roman"/>
          <w:sz w:val="24"/>
          <w:szCs w:val="24"/>
        </w:rPr>
        <w:t xml:space="preserve">С. </w:t>
      </w:r>
      <w:proofErr w:type="spellStart"/>
      <w:r w:rsidRPr="00FF39B3">
        <w:rPr>
          <w:rFonts w:ascii="Times New Roman" w:hAnsi="Times New Roman"/>
          <w:sz w:val="24"/>
          <w:szCs w:val="24"/>
        </w:rPr>
        <w:t>Декоративные</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работы</w:t>
      </w:r>
      <w:proofErr w:type="spellEnd"/>
      <w:r w:rsidRPr="00FF39B3">
        <w:rPr>
          <w:rFonts w:ascii="Times New Roman" w:hAnsi="Times New Roman"/>
          <w:sz w:val="24"/>
          <w:szCs w:val="24"/>
        </w:rPr>
        <w:t xml:space="preserve"> по дереву на станках. – М.: </w:t>
      </w:r>
      <w:proofErr w:type="spellStart"/>
      <w:r w:rsidRPr="00FF39B3">
        <w:rPr>
          <w:rFonts w:ascii="Times New Roman" w:hAnsi="Times New Roman"/>
          <w:sz w:val="24"/>
          <w:szCs w:val="24"/>
        </w:rPr>
        <w:t>Изд</w:t>
      </w:r>
      <w:proofErr w:type="spellEnd"/>
      <w:r w:rsidRPr="00FF39B3">
        <w:rPr>
          <w:rFonts w:ascii="Times New Roman" w:hAnsi="Times New Roman"/>
          <w:sz w:val="24"/>
          <w:szCs w:val="24"/>
        </w:rPr>
        <w:t>-во “</w:t>
      </w:r>
      <w:proofErr w:type="spellStart"/>
      <w:r w:rsidRPr="00FF39B3">
        <w:rPr>
          <w:rFonts w:ascii="Times New Roman" w:hAnsi="Times New Roman"/>
          <w:sz w:val="24"/>
          <w:szCs w:val="24"/>
        </w:rPr>
        <w:t>Народное</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творчество</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Изд</w:t>
      </w:r>
      <w:proofErr w:type="spellEnd"/>
      <w:r w:rsidRPr="00FF39B3">
        <w:rPr>
          <w:rFonts w:ascii="Times New Roman" w:hAnsi="Times New Roman"/>
          <w:sz w:val="24"/>
          <w:szCs w:val="24"/>
        </w:rPr>
        <w:t>-во “</w:t>
      </w:r>
      <w:proofErr w:type="spellStart"/>
      <w:r w:rsidRPr="00FF39B3">
        <w:rPr>
          <w:rFonts w:ascii="Times New Roman" w:hAnsi="Times New Roman"/>
          <w:sz w:val="24"/>
          <w:szCs w:val="24"/>
        </w:rPr>
        <w:t>Искана</w:t>
      </w:r>
      <w:proofErr w:type="spellEnd"/>
      <w:r w:rsidRPr="00FF39B3">
        <w:rPr>
          <w:rFonts w:ascii="Times New Roman" w:hAnsi="Times New Roman"/>
          <w:sz w:val="24"/>
          <w:szCs w:val="24"/>
        </w:rPr>
        <w:t>”, 2002. – 280</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3.</w:t>
      </w:r>
      <w:r w:rsidRPr="00FF39B3">
        <w:rPr>
          <w:rFonts w:ascii="Times New Roman" w:hAnsi="Times New Roman"/>
          <w:sz w:val="24"/>
          <w:szCs w:val="24"/>
          <w:lang w:val="en-US"/>
        </w:rPr>
        <w:t> </w:t>
      </w:r>
      <w:r w:rsidRPr="00FF39B3">
        <w:rPr>
          <w:rFonts w:ascii="Times New Roman" w:hAnsi="Times New Roman"/>
          <w:sz w:val="24"/>
          <w:szCs w:val="24"/>
        </w:rPr>
        <w:t xml:space="preserve">Комп’ютерна графіка: </w:t>
      </w:r>
      <w:proofErr w:type="spellStart"/>
      <w:r w:rsidRPr="00FF39B3">
        <w:rPr>
          <w:rFonts w:ascii="Times New Roman" w:hAnsi="Times New Roman"/>
          <w:sz w:val="24"/>
          <w:szCs w:val="24"/>
        </w:rPr>
        <w:t>Навч</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посібн</w:t>
      </w:r>
      <w:proofErr w:type="spellEnd"/>
      <w:r w:rsidRPr="00FF39B3">
        <w:rPr>
          <w:rFonts w:ascii="Times New Roman" w:hAnsi="Times New Roman"/>
          <w:sz w:val="24"/>
          <w:szCs w:val="24"/>
        </w:rPr>
        <w:t>. / А.</w:t>
      </w:r>
      <w:r w:rsidRPr="00FF39B3">
        <w:rPr>
          <w:rFonts w:ascii="Times New Roman" w:hAnsi="Times New Roman"/>
          <w:sz w:val="24"/>
          <w:szCs w:val="24"/>
          <w:lang w:val="en-US"/>
        </w:rPr>
        <w:t> </w:t>
      </w:r>
      <w:r w:rsidRPr="00FF39B3">
        <w:rPr>
          <w:rFonts w:ascii="Times New Roman" w:hAnsi="Times New Roman"/>
          <w:sz w:val="24"/>
          <w:szCs w:val="24"/>
        </w:rPr>
        <w:t>П.</w:t>
      </w:r>
      <w:r w:rsidRPr="00FF39B3">
        <w:rPr>
          <w:rFonts w:ascii="Times New Roman" w:hAnsi="Times New Roman"/>
          <w:sz w:val="24"/>
          <w:szCs w:val="24"/>
          <w:lang w:val="en-US"/>
        </w:rPr>
        <w:t> </w:t>
      </w:r>
      <w:proofErr w:type="spellStart"/>
      <w:r w:rsidRPr="00FF39B3">
        <w:rPr>
          <w:rFonts w:ascii="Times New Roman" w:hAnsi="Times New Roman"/>
          <w:sz w:val="24"/>
          <w:szCs w:val="24"/>
        </w:rPr>
        <w:t>Верхола</w:t>
      </w:r>
      <w:proofErr w:type="spellEnd"/>
      <w:r w:rsidRPr="00FF39B3">
        <w:rPr>
          <w:rFonts w:ascii="Times New Roman" w:hAnsi="Times New Roman"/>
          <w:sz w:val="24"/>
          <w:szCs w:val="24"/>
        </w:rPr>
        <w:t>, Б.</w:t>
      </w:r>
      <w:r w:rsidRPr="00FF39B3">
        <w:rPr>
          <w:rFonts w:ascii="Times New Roman" w:hAnsi="Times New Roman"/>
          <w:sz w:val="24"/>
          <w:szCs w:val="24"/>
          <w:lang w:val="en-US"/>
        </w:rPr>
        <w:t> </w:t>
      </w:r>
      <w:r w:rsidRPr="00FF39B3">
        <w:rPr>
          <w:rFonts w:ascii="Times New Roman" w:hAnsi="Times New Roman"/>
          <w:sz w:val="24"/>
          <w:szCs w:val="24"/>
        </w:rPr>
        <w:t>Д.</w:t>
      </w:r>
      <w:r w:rsidRPr="00FF39B3">
        <w:rPr>
          <w:rFonts w:ascii="Times New Roman" w:hAnsi="Times New Roman"/>
          <w:sz w:val="24"/>
          <w:szCs w:val="24"/>
          <w:lang w:val="en-US"/>
        </w:rPr>
        <w:t> </w:t>
      </w:r>
      <w:r w:rsidRPr="00FF39B3">
        <w:rPr>
          <w:rFonts w:ascii="Times New Roman" w:hAnsi="Times New Roman"/>
          <w:sz w:val="24"/>
          <w:szCs w:val="24"/>
        </w:rPr>
        <w:t>Коваленко, В.</w:t>
      </w:r>
      <w:r w:rsidRPr="00FF39B3">
        <w:rPr>
          <w:rFonts w:ascii="Times New Roman" w:hAnsi="Times New Roman"/>
          <w:sz w:val="24"/>
          <w:szCs w:val="24"/>
          <w:lang w:val="en-US"/>
        </w:rPr>
        <w:t> </w:t>
      </w:r>
      <w:r w:rsidRPr="00FF39B3">
        <w:rPr>
          <w:rFonts w:ascii="Times New Roman" w:hAnsi="Times New Roman"/>
          <w:sz w:val="24"/>
          <w:szCs w:val="24"/>
        </w:rPr>
        <w:t>М.</w:t>
      </w:r>
      <w:r w:rsidRPr="00FF39B3">
        <w:rPr>
          <w:rFonts w:ascii="Times New Roman" w:hAnsi="Times New Roman"/>
          <w:sz w:val="24"/>
          <w:szCs w:val="24"/>
          <w:lang w:val="en-US"/>
        </w:rPr>
        <w:t> </w:t>
      </w:r>
      <w:r w:rsidRPr="00FF39B3">
        <w:rPr>
          <w:rFonts w:ascii="Times New Roman" w:hAnsi="Times New Roman"/>
          <w:sz w:val="24"/>
          <w:szCs w:val="24"/>
        </w:rPr>
        <w:t>Богданов та ін.; За ред. А.</w:t>
      </w:r>
      <w:r w:rsidRPr="00FF39B3">
        <w:rPr>
          <w:rFonts w:ascii="Times New Roman" w:hAnsi="Times New Roman"/>
          <w:sz w:val="24"/>
          <w:szCs w:val="24"/>
          <w:lang w:val="en-US"/>
        </w:rPr>
        <w:t> </w:t>
      </w:r>
      <w:r w:rsidRPr="00FF39B3">
        <w:rPr>
          <w:rFonts w:ascii="Times New Roman" w:hAnsi="Times New Roman"/>
          <w:sz w:val="24"/>
          <w:szCs w:val="24"/>
        </w:rPr>
        <w:t>П.</w:t>
      </w:r>
      <w:r w:rsidRPr="00FF39B3">
        <w:rPr>
          <w:rFonts w:ascii="Times New Roman" w:hAnsi="Times New Roman"/>
          <w:sz w:val="24"/>
          <w:szCs w:val="24"/>
          <w:lang w:val="en-US"/>
        </w:rPr>
        <w:t> </w:t>
      </w:r>
      <w:proofErr w:type="spellStart"/>
      <w:r w:rsidRPr="00FF39B3">
        <w:rPr>
          <w:rFonts w:ascii="Times New Roman" w:hAnsi="Times New Roman"/>
          <w:sz w:val="24"/>
          <w:szCs w:val="24"/>
        </w:rPr>
        <w:t>Верхоли</w:t>
      </w:r>
      <w:proofErr w:type="spellEnd"/>
      <w:r w:rsidRPr="00FF39B3">
        <w:rPr>
          <w:rFonts w:ascii="Times New Roman" w:hAnsi="Times New Roman"/>
          <w:sz w:val="24"/>
          <w:szCs w:val="24"/>
        </w:rPr>
        <w:t>. – К.: Каравела, 2005. – 304</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4.</w:t>
      </w:r>
      <w:r w:rsidRPr="00FF39B3">
        <w:rPr>
          <w:rFonts w:ascii="Times New Roman" w:hAnsi="Times New Roman"/>
          <w:sz w:val="24"/>
          <w:szCs w:val="24"/>
          <w:lang w:val="en-US"/>
        </w:rPr>
        <w:t> </w:t>
      </w:r>
      <w:proofErr w:type="spellStart"/>
      <w:r w:rsidRPr="00FF39B3">
        <w:rPr>
          <w:rFonts w:ascii="Times New Roman" w:hAnsi="Times New Roman"/>
          <w:sz w:val="24"/>
          <w:szCs w:val="24"/>
        </w:rPr>
        <w:t>Левадный</w:t>
      </w:r>
      <w:proofErr w:type="spellEnd"/>
      <w:r w:rsidRPr="00FF39B3">
        <w:rPr>
          <w:rFonts w:ascii="Times New Roman" w:hAnsi="Times New Roman"/>
          <w:sz w:val="24"/>
          <w:szCs w:val="24"/>
          <w:lang w:val="en-US"/>
        </w:rPr>
        <w:t> </w:t>
      </w:r>
      <w:r w:rsidRPr="00FF39B3">
        <w:rPr>
          <w:rFonts w:ascii="Times New Roman" w:hAnsi="Times New Roman"/>
          <w:sz w:val="24"/>
          <w:szCs w:val="24"/>
        </w:rPr>
        <w:t>В.</w:t>
      </w:r>
      <w:r w:rsidRPr="00FF39B3">
        <w:rPr>
          <w:rFonts w:ascii="Times New Roman" w:hAnsi="Times New Roman"/>
          <w:sz w:val="24"/>
          <w:szCs w:val="24"/>
          <w:lang w:val="en-US"/>
        </w:rPr>
        <w:t> </w:t>
      </w:r>
      <w:r w:rsidRPr="00FF39B3">
        <w:rPr>
          <w:rFonts w:ascii="Times New Roman" w:hAnsi="Times New Roman"/>
          <w:sz w:val="24"/>
          <w:szCs w:val="24"/>
        </w:rPr>
        <w:t xml:space="preserve">С., </w:t>
      </w:r>
      <w:proofErr w:type="spellStart"/>
      <w:r w:rsidRPr="00FF39B3">
        <w:rPr>
          <w:rFonts w:ascii="Times New Roman" w:hAnsi="Times New Roman"/>
          <w:sz w:val="24"/>
          <w:szCs w:val="24"/>
        </w:rPr>
        <w:t>Черный</w:t>
      </w:r>
      <w:proofErr w:type="spellEnd"/>
      <w:r w:rsidRPr="00FF39B3">
        <w:rPr>
          <w:rFonts w:ascii="Times New Roman" w:hAnsi="Times New Roman"/>
          <w:sz w:val="24"/>
          <w:szCs w:val="24"/>
          <w:lang w:val="en-US"/>
        </w:rPr>
        <w:t> </w:t>
      </w:r>
      <w:r w:rsidRPr="00FF39B3">
        <w:rPr>
          <w:rFonts w:ascii="Times New Roman" w:hAnsi="Times New Roman"/>
          <w:sz w:val="24"/>
          <w:szCs w:val="24"/>
        </w:rPr>
        <w:t>Ю.</w:t>
      </w:r>
      <w:r w:rsidRPr="00FF39B3">
        <w:rPr>
          <w:rFonts w:ascii="Times New Roman" w:hAnsi="Times New Roman"/>
          <w:sz w:val="24"/>
          <w:szCs w:val="24"/>
          <w:lang w:val="en-US"/>
        </w:rPr>
        <w:t> </w:t>
      </w:r>
      <w:r w:rsidRPr="00FF39B3">
        <w:rPr>
          <w:rFonts w:ascii="Times New Roman" w:hAnsi="Times New Roman"/>
          <w:sz w:val="24"/>
          <w:szCs w:val="24"/>
        </w:rPr>
        <w:t xml:space="preserve">А. </w:t>
      </w:r>
      <w:proofErr w:type="spellStart"/>
      <w:r w:rsidRPr="00FF39B3">
        <w:rPr>
          <w:rFonts w:ascii="Times New Roman" w:hAnsi="Times New Roman"/>
          <w:sz w:val="24"/>
          <w:szCs w:val="24"/>
        </w:rPr>
        <w:t>Обработка</w:t>
      </w:r>
      <w:proofErr w:type="spellEnd"/>
      <w:r w:rsidRPr="00FF39B3">
        <w:rPr>
          <w:rFonts w:ascii="Times New Roman" w:hAnsi="Times New Roman"/>
          <w:sz w:val="24"/>
          <w:szCs w:val="24"/>
        </w:rPr>
        <w:t xml:space="preserve"> дерева на станках.</w:t>
      </w:r>
      <w:r w:rsidRPr="00FF39B3">
        <w:rPr>
          <w:rFonts w:ascii="Times New Roman" w:hAnsi="Times New Roman"/>
          <w:sz w:val="24"/>
          <w:szCs w:val="24"/>
          <w:lang w:val="en-US"/>
        </w:rPr>
        <w:t> </w:t>
      </w:r>
      <w:r w:rsidRPr="00FF39B3">
        <w:rPr>
          <w:rFonts w:ascii="Times New Roman" w:hAnsi="Times New Roman"/>
          <w:sz w:val="24"/>
          <w:szCs w:val="24"/>
          <w:lang w:val="ru-RU"/>
        </w:rPr>
        <w:t xml:space="preserve">– </w:t>
      </w:r>
      <w:r w:rsidRPr="00FF39B3">
        <w:rPr>
          <w:rFonts w:ascii="Times New Roman" w:hAnsi="Times New Roman"/>
          <w:sz w:val="24"/>
          <w:szCs w:val="24"/>
        </w:rPr>
        <w:t>М.: ООО “</w:t>
      </w:r>
      <w:proofErr w:type="spellStart"/>
      <w:r w:rsidRPr="00FF39B3">
        <w:rPr>
          <w:rFonts w:ascii="Times New Roman" w:hAnsi="Times New Roman"/>
          <w:sz w:val="24"/>
          <w:szCs w:val="24"/>
        </w:rPr>
        <w:t>Аделант</w:t>
      </w:r>
      <w:proofErr w:type="spellEnd"/>
      <w:r w:rsidRPr="00FF39B3">
        <w:rPr>
          <w:rFonts w:ascii="Times New Roman" w:hAnsi="Times New Roman"/>
          <w:sz w:val="24"/>
          <w:szCs w:val="24"/>
        </w:rPr>
        <w:t>”, 2005. – 384</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5.</w:t>
      </w:r>
      <w:r w:rsidRPr="00FF39B3">
        <w:rPr>
          <w:rFonts w:ascii="Times New Roman" w:hAnsi="Times New Roman"/>
          <w:sz w:val="24"/>
          <w:szCs w:val="24"/>
          <w:lang w:val="en-US"/>
        </w:rPr>
        <w:t> </w:t>
      </w:r>
      <w:proofErr w:type="spellStart"/>
      <w:r w:rsidRPr="00FF39B3">
        <w:rPr>
          <w:rFonts w:ascii="Times New Roman" w:hAnsi="Times New Roman"/>
          <w:sz w:val="24"/>
          <w:szCs w:val="24"/>
        </w:rPr>
        <w:t>Матвеєва</w:t>
      </w:r>
      <w:proofErr w:type="spellEnd"/>
      <w:r w:rsidRPr="00FF39B3">
        <w:rPr>
          <w:rFonts w:ascii="Times New Roman" w:hAnsi="Times New Roman"/>
          <w:sz w:val="24"/>
          <w:szCs w:val="24"/>
          <w:lang w:val="en-US"/>
        </w:rPr>
        <w:t> </w:t>
      </w:r>
      <w:r w:rsidRPr="00FF39B3">
        <w:rPr>
          <w:rFonts w:ascii="Times New Roman" w:hAnsi="Times New Roman"/>
          <w:sz w:val="24"/>
          <w:szCs w:val="24"/>
        </w:rPr>
        <w:t>Т.</w:t>
      </w:r>
      <w:r w:rsidRPr="00FF39B3">
        <w:rPr>
          <w:rFonts w:ascii="Times New Roman" w:hAnsi="Times New Roman"/>
          <w:sz w:val="24"/>
          <w:szCs w:val="24"/>
          <w:lang w:val="en-US"/>
        </w:rPr>
        <w:t> </w:t>
      </w:r>
      <w:r w:rsidRPr="00FF39B3">
        <w:rPr>
          <w:rFonts w:ascii="Times New Roman" w:hAnsi="Times New Roman"/>
          <w:sz w:val="24"/>
          <w:szCs w:val="24"/>
        </w:rPr>
        <w:t xml:space="preserve">О. Мозаїка та різьблення по дереву: </w:t>
      </w:r>
      <w:proofErr w:type="spellStart"/>
      <w:r w:rsidRPr="00FF39B3">
        <w:rPr>
          <w:rFonts w:ascii="Times New Roman" w:hAnsi="Times New Roman"/>
          <w:sz w:val="24"/>
          <w:szCs w:val="24"/>
        </w:rPr>
        <w:t>Навч</w:t>
      </w:r>
      <w:proofErr w:type="spellEnd"/>
      <w:r w:rsidRPr="00FF39B3">
        <w:rPr>
          <w:rFonts w:ascii="Times New Roman" w:hAnsi="Times New Roman"/>
          <w:sz w:val="24"/>
          <w:szCs w:val="24"/>
        </w:rPr>
        <w:t>. посібник: Пер. з рос. – К.: Вища шк., 1993. – 135</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6.</w:t>
      </w:r>
      <w:r w:rsidRPr="00FF39B3">
        <w:rPr>
          <w:rFonts w:ascii="Times New Roman" w:hAnsi="Times New Roman"/>
          <w:sz w:val="24"/>
          <w:szCs w:val="24"/>
          <w:lang w:val="en-US"/>
        </w:rPr>
        <w:t> </w:t>
      </w:r>
      <w:r w:rsidRPr="00FF39B3">
        <w:rPr>
          <w:rFonts w:ascii="Times New Roman" w:hAnsi="Times New Roman"/>
          <w:sz w:val="24"/>
          <w:szCs w:val="24"/>
        </w:rPr>
        <w:t>Проектно-технологічна діяльність учнів на уроках трудового навчання: Теорія і методика: Монографія / В.</w:t>
      </w:r>
      <w:r w:rsidRPr="00FF39B3">
        <w:rPr>
          <w:rFonts w:ascii="Times New Roman" w:hAnsi="Times New Roman"/>
          <w:sz w:val="24"/>
          <w:szCs w:val="24"/>
          <w:lang w:val="en-US"/>
        </w:rPr>
        <w:t> </w:t>
      </w:r>
      <w:r w:rsidRPr="00FF39B3">
        <w:rPr>
          <w:rFonts w:ascii="Times New Roman" w:hAnsi="Times New Roman"/>
          <w:sz w:val="24"/>
          <w:szCs w:val="24"/>
        </w:rPr>
        <w:t>В.</w:t>
      </w:r>
      <w:r w:rsidRPr="00FF39B3">
        <w:rPr>
          <w:rFonts w:ascii="Times New Roman" w:hAnsi="Times New Roman"/>
          <w:sz w:val="24"/>
          <w:szCs w:val="24"/>
          <w:lang w:val="en-US"/>
        </w:rPr>
        <w:t> </w:t>
      </w:r>
      <w:proofErr w:type="spellStart"/>
      <w:r w:rsidRPr="00FF39B3">
        <w:rPr>
          <w:rFonts w:ascii="Times New Roman" w:hAnsi="Times New Roman"/>
          <w:sz w:val="24"/>
          <w:szCs w:val="24"/>
        </w:rPr>
        <w:t>Бербец</w:t>
      </w:r>
      <w:proofErr w:type="spellEnd"/>
      <w:r w:rsidRPr="00FF39B3">
        <w:rPr>
          <w:rFonts w:ascii="Times New Roman" w:hAnsi="Times New Roman"/>
          <w:sz w:val="24"/>
          <w:szCs w:val="24"/>
        </w:rPr>
        <w:t>, Т.</w:t>
      </w:r>
      <w:r w:rsidRPr="00FF39B3">
        <w:rPr>
          <w:rFonts w:ascii="Times New Roman" w:hAnsi="Times New Roman"/>
          <w:sz w:val="24"/>
          <w:szCs w:val="24"/>
          <w:lang w:val="en-US"/>
        </w:rPr>
        <w:t> </w:t>
      </w:r>
      <w:r w:rsidRPr="00FF39B3">
        <w:rPr>
          <w:rFonts w:ascii="Times New Roman" w:hAnsi="Times New Roman"/>
          <w:sz w:val="24"/>
          <w:szCs w:val="24"/>
        </w:rPr>
        <w:t>М.</w:t>
      </w:r>
      <w:r w:rsidRPr="00FF39B3">
        <w:rPr>
          <w:rFonts w:ascii="Times New Roman" w:hAnsi="Times New Roman"/>
          <w:sz w:val="24"/>
          <w:szCs w:val="24"/>
          <w:lang w:val="en-US"/>
        </w:rPr>
        <w:t> </w:t>
      </w:r>
      <w:proofErr w:type="spellStart"/>
      <w:r w:rsidRPr="00FF39B3">
        <w:rPr>
          <w:rFonts w:ascii="Times New Roman" w:hAnsi="Times New Roman"/>
          <w:sz w:val="24"/>
          <w:szCs w:val="24"/>
        </w:rPr>
        <w:t>Бербец</w:t>
      </w:r>
      <w:proofErr w:type="spellEnd"/>
      <w:r w:rsidRPr="00FF39B3">
        <w:rPr>
          <w:rFonts w:ascii="Times New Roman" w:hAnsi="Times New Roman"/>
          <w:sz w:val="24"/>
          <w:szCs w:val="24"/>
        </w:rPr>
        <w:t>, Н.</w:t>
      </w:r>
      <w:r w:rsidRPr="00FF39B3">
        <w:rPr>
          <w:rFonts w:ascii="Times New Roman" w:hAnsi="Times New Roman"/>
          <w:sz w:val="24"/>
          <w:szCs w:val="24"/>
          <w:lang w:val="en-US"/>
        </w:rPr>
        <w:t> </w:t>
      </w:r>
      <w:r w:rsidRPr="00FF39B3">
        <w:rPr>
          <w:rFonts w:ascii="Times New Roman" w:hAnsi="Times New Roman"/>
          <w:sz w:val="24"/>
          <w:szCs w:val="24"/>
        </w:rPr>
        <w:t>В.</w:t>
      </w:r>
      <w:r w:rsidRPr="00FF39B3">
        <w:rPr>
          <w:rFonts w:ascii="Times New Roman" w:hAnsi="Times New Roman"/>
          <w:sz w:val="24"/>
          <w:szCs w:val="24"/>
          <w:lang w:val="en-US"/>
        </w:rPr>
        <w:t> </w:t>
      </w:r>
      <w:r w:rsidRPr="00FF39B3">
        <w:rPr>
          <w:rFonts w:ascii="Times New Roman" w:hAnsi="Times New Roman"/>
          <w:sz w:val="24"/>
          <w:szCs w:val="24"/>
        </w:rPr>
        <w:t xml:space="preserve">Дубова та ін.; За </w:t>
      </w:r>
      <w:proofErr w:type="spellStart"/>
      <w:r w:rsidRPr="00FF39B3">
        <w:rPr>
          <w:rFonts w:ascii="Times New Roman" w:hAnsi="Times New Roman"/>
          <w:sz w:val="24"/>
          <w:szCs w:val="24"/>
        </w:rPr>
        <w:t>заг</w:t>
      </w:r>
      <w:proofErr w:type="spellEnd"/>
      <w:r w:rsidRPr="00FF39B3">
        <w:rPr>
          <w:rFonts w:ascii="Times New Roman" w:hAnsi="Times New Roman"/>
          <w:sz w:val="24"/>
          <w:szCs w:val="24"/>
        </w:rPr>
        <w:t>. ред. О.</w:t>
      </w:r>
      <w:r w:rsidRPr="00FF39B3">
        <w:rPr>
          <w:rFonts w:ascii="Times New Roman" w:hAnsi="Times New Roman"/>
          <w:sz w:val="24"/>
          <w:szCs w:val="24"/>
          <w:lang w:val="en-US"/>
        </w:rPr>
        <w:t> </w:t>
      </w:r>
      <w:r w:rsidRPr="00FF39B3">
        <w:rPr>
          <w:rFonts w:ascii="Times New Roman" w:hAnsi="Times New Roman"/>
          <w:sz w:val="24"/>
          <w:szCs w:val="24"/>
        </w:rPr>
        <w:t>М.</w:t>
      </w:r>
      <w:r w:rsidRPr="00FF39B3">
        <w:rPr>
          <w:rFonts w:ascii="Times New Roman" w:hAnsi="Times New Roman"/>
          <w:sz w:val="24"/>
          <w:szCs w:val="24"/>
          <w:lang w:val="en-US"/>
        </w:rPr>
        <w:t> </w:t>
      </w:r>
      <w:r w:rsidRPr="00FF39B3">
        <w:rPr>
          <w:rFonts w:ascii="Times New Roman" w:hAnsi="Times New Roman"/>
          <w:sz w:val="24"/>
          <w:szCs w:val="24"/>
        </w:rPr>
        <w:t>Коберника. – К.: Наук. світ, 2003. – 172</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7.</w:t>
      </w:r>
      <w:r w:rsidRPr="00FF39B3">
        <w:rPr>
          <w:rFonts w:ascii="Times New Roman" w:hAnsi="Times New Roman"/>
          <w:sz w:val="24"/>
          <w:szCs w:val="24"/>
          <w:lang w:val="en-US"/>
        </w:rPr>
        <w:t> </w:t>
      </w:r>
      <w:proofErr w:type="spellStart"/>
      <w:r w:rsidRPr="00FF39B3">
        <w:rPr>
          <w:rFonts w:ascii="Times New Roman" w:hAnsi="Times New Roman"/>
          <w:sz w:val="24"/>
          <w:szCs w:val="24"/>
        </w:rPr>
        <w:t>Мигаль</w:t>
      </w:r>
      <w:proofErr w:type="spellEnd"/>
      <w:r w:rsidRPr="00FF39B3">
        <w:rPr>
          <w:rFonts w:ascii="Times New Roman" w:hAnsi="Times New Roman"/>
          <w:sz w:val="24"/>
          <w:szCs w:val="24"/>
          <w:lang w:val="en-US"/>
        </w:rPr>
        <w:t> </w:t>
      </w:r>
      <w:r w:rsidRPr="00FF39B3">
        <w:rPr>
          <w:rFonts w:ascii="Times New Roman" w:hAnsi="Times New Roman"/>
          <w:sz w:val="24"/>
          <w:szCs w:val="24"/>
        </w:rPr>
        <w:t>С.</w:t>
      </w:r>
      <w:r w:rsidRPr="00FF39B3">
        <w:rPr>
          <w:rFonts w:ascii="Times New Roman" w:hAnsi="Times New Roman"/>
          <w:sz w:val="24"/>
          <w:szCs w:val="24"/>
          <w:lang w:val="en-US"/>
        </w:rPr>
        <w:t> </w:t>
      </w:r>
      <w:r w:rsidRPr="00FF39B3">
        <w:rPr>
          <w:rFonts w:ascii="Times New Roman" w:hAnsi="Times New Roman"/>
          <w:sz w:val="24"/>
          <w:szCs w:val="24"/>
        </w:rPr>
        <w:t xml:space="preserve">П. Проектування меблів: </w:t>
      </w:r>
      <w:proofErr w:type="spellStart"/>
      <w:r w:rsidRPr="00FF39B3">
        <w:rPr>
          <w:rFonts w:ascii="Times New Roman" w:hAnsi="Times New Roman"/>
          <w:sz w:val="24"/>
          <w:szCs w:val="24"/>
        </w:rPr>
        <w:t>Навч</w:t>
      </w:r>
      <w:proofErr w:type="spellEnd"/>
      <w:r w:rsidRPr="00FF39B3">
        <w:rPr>
          <w:rFonts w:ascii="Times New Roman" w:hAnsi="Times New Roman"/>
          <w:sz w:val="24"/>
          <w:szCs w:val="24"/>
        </w:rPr>
        <w:t>. посібник. – Львів: Світ, 1999. – 216</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8.</w:t>
      </w:r>
      <w:r w:rsidRPr="00FF39B3">
        <w:rPr>
          <w:rFonts w:ascii="Times New Roman" w:hAnsi="Times New Roman"/>
          <w:sz w:val="24"/>
          <w:szCs w:val="24"/>
          <w:lang w:val="en-US"/>
        </w:rPr>
        <w:t> </w:t>
      </w:r>
      <w:r w:rsidRPr="00FF39B3">
        <w:rPr>
          <w:rFonts w:ascii="Times New Roman" w:hAnsi="Times New Roman"/>
          <w:sz w:val="24"/>
          <w:szCs w:val="24"/>
        </w:rPr>
        <w:t>Сидоренко В.</w:t>
      </w:r>
      <w:r w:rsidRPr="00FF39B3">
        <w:rPr>
          <w:rFonts w:ascii="Times New Roman" w:hAnsi="Times New Roman"/>
          <w:sz w:val="24"/>
          <w:szCs w:val="24"/>
          <w:lang w:val="en-US"/>
        </w:rPr>
        <w:t> </w:t>
      </w:r>
      <w:r w:rsidRPr="00FF39B3">
        <w:rPr>
          <w:rFonts w:ascii="Times New Roman" w:hAnsi="Times New Roman"/>
          <w:sz w:val="24"/>
          <w:szCs w:val="24"/>
        </w:rPr>
        <w:t xml:space="preserve">К. Креслення: </w:t>
      </w:r>
      <w:proofErr w:type="spellStart"/>
      <w:r w:rsidRPr="00FF39B3">
        <w:rPr>
          <w:rFonts w:ascii="Times New Roman" w:hAnsi="Times New Roman"/>
          <w:sz w:val="24"/>
          <w:szCs w:val="24"/>
        </w:rPr>
        <w:t>Підруч</w:t>
      </w:r>
      <w:proofErr w:type="spellEnd"/>
      <w:r w:rsidRPr="00FF39B3">
        <w:rPr>
          <w:rFonts w:ascii="Times New Roman" w:hAnsi="Times New Roman"/>
          <w:sz w:val="24"/>
          <w:szCs w:val="24"/>
        </w:rPr>
        <w:t xml:space="preserve">. для учнів </w:t>
      </w:r>
      <w:proofErr w:type="spellStart"/>
      <w:r w:rsidRPr="00FF39B3">
        <w:rPr>
          <w:rFonts w:ascii="Times New Roman" w:hAnsi="Times New Roman"/>
          <w:sz w:val="24"/>
          <w:szCs w:val="24"/>
        </w:rPr>
        <w:t>загальноосвіт</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навч</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закл</w:t>
      </w:r>
      <w:proofErr w:type="spellEnd"/>
      <w:r w:rsidRPr="00FF39B3">
        <w:rPr>
          <w:rFonts w:ascii="Times New Roman" w:hAnsi="Times New Roman"/>
          <w:sz w:val="24"/>
          <w:szCs w:val="24"/>
        </w:rPr>
        <w:t>. – К.: Школяр, 2004. – 239</w:t>
      </w:r>
      <w:r w:rsidRPr="00FF39B3">
        <w:rPr>
          <w:rFonts w:ascii="Times New Roman" w:hAnsi="Times New Roman"/>
          <w:sz w:val="24"/>
          <w:szCs w:val="24"/>
          <w:lang w:val="en-US"/>
        </w:rPr>
        <w:t> </w:t>
      </w:r>
      <w:r w:rsidRPr="00FF39B3">
        <w:rPr>
          <w:rFonts w:ascii="Times New Roman" w:hAnsi="Times New Roman"/>
          <w:sz w:val="24"/>
          <w:szCs w:val="24"/>
        </w:rPr>
        <w:t>с.</w:t>
      </w:r>
    </w:p>
    <w:p w:rsidR="0024064F" w:rsidRPr="00FF39B3" w:rsidRDefault="0024064F"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9.</w:t>
      </w:r>
      <w:r w:rsidRPr="00FF39B3">
        <w:rPr>
          <w:rFonts w:ascii="Times New Roman" w:hAnsi="Times New Roman"/>
          <w:sz w:val="24"/>
          <w:szCs w:val="24"/>
          <w:lang w:val="en-US"/>
        </w:rPr>
        <w:t> </w:t>
      </w:r>
      <w:proofErr w:type="spellStart"/>
      <w:r w:rsidRPr="00FF39B3">
        <w:rPr>
          <w:rFonts w:ascii="Times New Roman" w:hAnsi="Times New Roman"/>
          <w:sz w:val="24"/>
          <w:szCs w:val="24"/>
        </w:rPr>
        <w:t>Энциклопедия</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работ</w:t>
      </w:r>
      <w:proofErr w:type="spellEnd"/>
      <w:r w:rsidRPr="00FF39B3">
        <w:rPr>
          <w:rFonts w:ascii="Times New Roman" w:hAnsi="Times New Roman"/>
          <w:sz w:val="24"/>
          <w:szCs w:val="24"/>
        </w:rPr>
        <w:t xml:space="preserve"> по дереву: </w:t>
      </w:r>
      <w:proofErr w:type="spellStart"/>
      <w:r w:rsidRPr="00FF39B3">
        <w:rPr>
          <w:rFonts w:ascii="Times New Roman" w:hAnsi="Times New Roman"/>
          <w:sz w:val="24"/>
          <w:szCs w:val="24"/>
        </w:rPr>
        <w:t>Руководство</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необходимое</w:t>
      </w:r>
      <w:proofErr w:type="spellEnd"/>
      <w:r w:rsidRPr="00FF39B3">
        <w:rPr>
          <w:rFonts w:ascii="Times New Roman" w:hAnsi="Times New Roman"/>
          <w:sz w:val="24"/>
          <w:szCs w:val="24"/>
        </w:rPr>
        <w:t xml:space="preserve"> любителю </w:t>
      </w:r>
      <w:proofErr w:type="spellStart"/>
      <w:r w:rsidRPr="00FF39B3">
        <w:rPr>
          <w:rFonts w:ascii="Times New Roman" w:hAnsi="Times New Roman"/>
          <w:sz w:val="24"/>
          <w:szCs w:val="24"/>
        </w:rPr>
        <w:t>работ</w:t>
      </w:r>
      <w:proofErr w:type="spellEnd"/>
      <w:r w:rsidRPr="00FF39B3">
        <w:rPr>
          <w:rFonts w:ascii="Times New Roman" w:hAnsi="Times New Roman"/>
          <w:sz w:val="24"/>
          <w:szCs w:val="24"/>
        </w:rPr>
        <w:t xml:space="preserve"> по дереву / Ред.-консультант М.</w:t>
      </w:r>
      <w:r w:rsidRPr="00FF39B3">
        <w:rPr>
          <w:rFonts w:ascii="Times New Roman" w:hAnsi="Times New Roman"/>
          <w:sz w:val="24"/>
          <w:szCs w:val="24"/>
          <w:lang w:val="en-US"/>
        </w:rPr>
        <w:t> </w:t>
      </w:r>
      <w:proofErr w:type="spellStart"/>
      <w:r w:rsidRPr="00FF39B3">
        <w:rPr>
          <w:rFonts w:ascii="Times New Roman" w:hAnsi="Times New Roman"/>
          <w:sz w:val="24"/>
          <w:szCs w:val="24"/>
        </w:rPr>
        <w:t>Рамуц</w:t>
      </w:r>
      <w:proofErr w:type="spellEnd"/>
      <w:r w:rsidRPr="00FF39B3">
        <w:rPr>
          <w:rFonts w:ascii="Times New Roman" w:hAnsi="Times New Roman"/>
          <w:sz w:val="24"/>
          <w:szCs w:val="24"/>
        </w:rPr>
        <w:t>; Пер. с англ. Г.</w:t>
      </w:r>
      <w:r w:rsidRPr="00FF39B3">
        <w:rPr>
          <w:rFonts w:ascii="Times New Roman" w:hAnsi="Times New Roman"/>
          <w:sz w:val="24"/>
          <w:szCs w:val="24"/>
          <w:lang w:val="en-US"/>
        </w:rPr>
        <w:t> </w:t>
      </w:r>
      <w:r w:rsidRPr="00FF39B3">
        <w:rPr>
          <w:rFonts w:ascii="Times New Roman" w:hAnsi="Times New Roman"/>
          <w:sz w:val="24"/>
          <w:szCs w:val="24"/>
        </w:rPr>
        <w:t>А.</w:t>
      </w:r>
      <w:r w:rsidRPr="00FF39B3">
        <w:rPr>
          <w:rFonts w:ascii="Times New Roman" w:hAnsi="Times New Roman"/>
          <w:sz w:val="24"/>
          <w:szCs w:val="24"/>
          <w:lang w:val="en-US"/>
        </w:rPr>
        <w:t> </w:t>
      </w:r>
      <w:proofErr w:type="spellStart"/>
      <w:r w:rsidRPr="00FF39B3">
        <w:rPr>
          <w:rFonts w:ascii="Times New Roman" w:hAnsi="Times New Roman"/>
          <w:sz w:val="24"/>
          <w:szCs w:val="24"/>
        </w:rPr>
        <w:t>Сорокина</w:t>
      </w:r>
      <w:proofErr w:type="spellEnd"/>
      <w:r w:rsidRPr="00FF39B3">
        <w:rPr>
          <w:rFonts w:ascii="Times New Roman" w:hAnsi="Times New Roman"/>
          <w:sz w:val="24"/>
          <w:szCs w:val="24"/>
        </w:rPr>
        <w:t>. – М.: ООО “</w:t>
      </w:r>
      <w:proofErr w:type="spellStart"/>
      <w:r w:rsidRPr="00FF39B3">
        <w:rPr>
          <w:rFonts w:ascii="Times New Roman" w:hAnsi="Times New Roman"/>
          <w:sz w:val="24"/>
          <w:szCs w:val="24"/>
        </w:rPr>
        <w:t>Издательство</w:t>
      </w:r>
      <w:proofErr w:type="spellEnd"/>
      <w:r w:rsidRPr="00FF39B3">
        <w:rPr>
          <w:rFonts w:ascii="Times New Roman" w:hAnsi="Times New Roman"/>
          <w:sz w:val="24"/>
          <w:szCs w:val="24"/>
        </w:rPr>
        <w:t xml:space="preserve"> </w:t>
      </w:r>
      <w:proofErr w:type="spellStart"/>
      <w:r w:rsidRPr="00FF39B3">
        <w:rPr>
          <w:rFonts w:ascii="Times New Roman" w:hAnsi="Times New Roman"/>
          <w:sz w:val="24"/>
          <w:szCs w:val="24"/>
        </w:rPr>
        <w:t>Аст</w:t>
      </w:r>
      <w:r w:rsidR="00522490" w:rsidRPr="00FF39B3">
        <w:rPr>
          <w:rFonts w:ascii="Times New Roman" w:hAnsi="Times New Roman"/>
          <w:sz w:val="24"/>
          <w:szCs w:val="24"/>
        </w:rPr>
        <w:t>рель</w:t>
      </w:r>
      <w:proofErr w:type="spellEnd"/>
      <w:r w:rsidR="00522490" w:rsidRPr="00FF39B3">
        <w:rPr>
          <w:rFonts w:ascii="Times New Roman" w:hAnsi="Times New Roman"/>
          <w:sz w:val="24"/>
          <w:szCs w:val="24"/>
        </w:rPr>
        <w:t>”;</w:t>
      </w:r>
      <w:r w:rsidRPr="00FF39B3">
        <w:rPr>
          <w:rFonts w:ascii="Times New Roman" w:hAnsi="Times New Roman"/>
          <w:sz w:val="24"/>
          <w:szCs w:val="24"/>
        </w:rPr>
        <w:t>ООО “</w:t>
      </w:r>
      <w:proofErr w:type="spellStart"/>
      <w:r w:rsidRPr="00FF39B3">
        <w:rPr>
          <w:rFonts w:ascii="Times New Roman" w:hAnsi="Times New Roman"/>
          <w:sz w:val="24"/>
          <w:szCs w:val="24"/>
        </w:rPr>
        <w:t>Издательство</w:t>
      </w:r>
      <w:proofErr w:type="spellEnd"/>
      <w:r w:rsidRPr="00FF39B3">
        <w:rPr>
          <w:rFonts w:ascii="Times New Roman" w:hAnsi="Times New Roman"/>
          <w:sz w:val="24"/>
          <w:szCs w:val="24"/>
        </w:rPr>
        <w:t xml:space="preserve"> АСТ”, 2004. – 512 с.</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10. Коротка історія мистецтв Н.А.Дмитрієв – Мистецтво,1988 – с. 160-202.</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11.Методика навчання учнів 5-9 кл. проектуванню в процесі вивчення технології обробки деревини і матеріалу – Умань,2004 – с.50-89.</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12.Мозаїка і різьба по дереву Т.А. Матвєєва – Вища школа, 2004 – с.48-95.</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13.Самовчитель різьбяра К.Квас – Тернопіль: Підручник та посібник,2006 – с.25-30.</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14. </w:t>
      </w:r>
      <w:proofErr w:type="spellStart"/>
      <w:r w:rsidRPr="00FF39B3">
        <w:rPr>
          <w:rFonts w:ascii="Times New Roman" w:hAnsi="Times New Roman"/>
          <w:sz w:val="24"/>
          <w:szCs w:val="24"/>
        </w:rPr>
        <w:t>Тимків</w:t>
      </w:r>
      <w:proofErr w:type="spellEnd"/>
      <w:r w:rsidRPr="00FF39B3">
        <w:rPr>
          <w:rFonts w:ascii="Times New Roman" w:hAnsi="Times New Roman"/>
          <w:sz w:val="24"/>
          <w:szCs w:val="24"/>
        </w:rPr>
        <w:t xml:space="preserve"> Б.М., Квас К.М.  Виготовлення художніх виробів з дерева. – Львів: Світ,1995.</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rPr>
        <w:t xml:space="preserve">15.Глебков М.С. </w:t>
      </w:r>
      <w:proofErr w:type="spellStart"/>
      <w:r w:rsidRPr="00FF39B3">
        <w:rPr>
          <w:rFonts w:ascii="Times New Roman" w:hAnsi="Times New Roman"/>
          <w:sz w:val="24"/>
          <w:szCs w:val="24"/>
        </w:rPr>
        <w:t>Декоративн</w:t>
      </w:r>
      <w:r w:rsidRPr="00FF39B3">
        <w:rPr>
          <w:rFonts w:ascii="Times New Roman" w:hAnsi="Times New Roman"/>
          <w:sz w:val="24"/>
          <w:szCs w:val="24"/>
          <w:lang w:val="ru-RU"/>
        </w:rPr>
        <w:t>ые</w:t>
      </w:r>
      <w:proofErr w:type="spellEnd"/>
      <w:r w:rsidRPr="00FF39B3">
        <w:rPr>
          <w:rFonts w:ascii="Times New Roman" w:hAnsi="Times New Roman"/>
          <w:sz w:val="24"/>
          <w:szCs w:val="24"/>
          <w:lang w:val="ru-RU"/>
        </w:rPr>
        <w:t xml:space="preserve"> роботы по дереву на станке. – М.: Универсал,1987.</w:t>
      </w:r>
    </w:p>
    <w:p w:rsidR="00522490" w:rsidRPr="00FF39B3" w:rsidRDefault="00522490"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lang w:val="ru-RU"/>
        </w:rPr>
        <w:t>16.</w:t>
      </w:r>
      <w:r w:rsidR="004B39EC" w:rsidRPr="00FF39B3">
        <w:rPr>
          <w:rFonts w:ascii="Times New Roman" w:hAnsi="Times New Roman"/>
          <w:sz w:val="24"/>
          <w:szCs w:val="24"/>
          <w:lang w:val="ru-RU"/>
        </w:rPr>
        <w:t xml:space="preserve">Гушулей Й. </w:t>
      </w:r>
      <w:proofErr w:type="spellStart"/>
      <w:r w:rsidR="004B39EC" w:rsidRPr="00FF39B3">
        <w:rPr>
          <w:rFonts w:ascii="Times New Roman" w:hAnsi="Times New Roman"/>
          <w:sz w:val="24"/>
          <w:szCs w:val="24"/>
          <w:lang w:val="ru-RU"/>
        </w:rPr>
        <w:t>Основи</w:t>
      </w:r>
      <w:proofErr w:type="spellEnd"/>
      <w:r w:rsidR="004B39EC" w:rsidRPr="00FF39B3">
        <w:rPr>
          <w:rFonts w:ascii="Times New Roman" w:hAnsi="Times New Roman"/>
          <w:sz w:val="24"/>
          <w:szCs w:val="24"/>
          <w:lang w:val="ru-RU"/>
        </w:rPr>
        <w:t xml:space="preserve"> </w:t>
      </w:r>
      <w:proofErr w:type="spellStart"/>
      <w:r w:rsidR="004B39EC" w:rsidRPr="00FF39B3">
        <w:rPr>
          <w:rFonts w:ascii="Times New Roman" w:hAnsi="Times New Roman"/>
          <w:sz w:val="24"/>
          <w:szCs w:val="24"/>
          <w:lang w:val="ru-RU"/>
        </w:rPr>
        <w:t>деревообробки</w:t>
      </w:r>
      <w:proofErr w:type="spellEnd"/>
      <w:r w:rsidR="004B39EC" w:rsidRPr="00FF39B3">
        <w:rPr>
          <w:rFonts w:ascii="Times New Roman" w:hAnsi="Times New Roman"/>
          <w:sz w:val="24"/>
          <w:szCs w:val="24"/>
          <w:lang w:val="ru-RU"/>
        </w:rPr>
        <w:t xml:space="preserve"> – </w:t>
      </w:r>
      <w:proofErr w:type="spellStart"/>
      <w:r w:rsidR="004B39EC" w:rsidRPr="00FF39B3">
        <w:rPr>
          <w:rFonts w:ascii="Times New Roman" w:hAnsi="Times New Roman"/>
          <w:sz w:val="24"/>
          <w:szCs w:val="24"/>
          <w:lang w:val="ru-RU"/>
        </w:rPr>
        <w:t>Тернопіль</w:t>
      </w:r>
      <w:proofErr w:type="spellEnd"/>
      <w:r w:rsidR="004B39EC" w:rsidRPr="00FF39B3">
        <w:rPr>
          <w:rFonts w:ascii="Times New Roman" w:hAnsi="Times New Roman"/>
          <w:sz w:val="24"/>
          <w:szCs w:val="24"/>
          <w:lang w:val="ru-RU"/>
        </w:rPr>
        <w:t xml:space="preserve">: </w:t>
      </w:r>
      <w:proofErr w:type="spellStart"/>
      <w:r w:rsidR="004B39EC" w:rsidRPr="00FF39B3">
        <w:rPr>
          <w:rFonts w:ascii="Times New Roman" w:hAnsi="Times New Roman"/>
          <w:sz w:val="24"/>
          <w:szCs w:val="24"/>
          <w:lang w:val="ru-RU"/>
        </w:rPr>
        <w:t>Підручник</w:t>
      </w:r>
      <w:proofErr w:type="spellEnd"/>
      <w:r w:rsidR="004B39EC" w:rsidRPr="00FF39B3">
        <w:rPr>
          <w:rFonts w:ascii="Times New Roman" w:hAnsi="Times New Roman"/>
          <w:sz w:val="24"/>
          <w:szCs w:val="24"/>
          <w:lang w:val="ru-RU"/>
        </w:rPr>
        <w:t xml:space="preserve"> та </w:t>
      </w:r>
      <w:proofErr w:type="spellStart"/>
      <w:r w:rsidR="004B39EC" w:rsidRPr="00FF39B3">
        <w:rPr>
          <w:rFonts w:ascii="Times New Roman" w:hAnsi="Times New Roman"/>
          <w:sz w:val="24"/>
          <w:szCs w:val="24"/>
          <w:lang w:val="ru-RU"/>
        </w:rPr>
        <w:t>посібник</w:t>
      </w:r>
      <w:proofErr w:type="spellEnd"/>
      <w:r w:rsidR="004B39EC" w:rsidRPr="00FF39B3">
        <w:rPr>
          <w:rFonts w:ascii="Times New Roman" w:hAnsi="Times New Roman"/>
          <w:sz w:val="24"/>
          <w:szCs w:val="24"/>
          <w:lang w:val="ru-RU"/>
        </w:rPr>
        <w:t>, 2000.</w:t>
      </w:r>
    </w:p>
    <w:p w:rsidR="004B39EC" w:rsidRPr="00FF39B3" w:rsidRDefault="004B39EC"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lang w:val="ru-RU"/>
        </w:rPr>
        <w:t xml:space="preserve">17. </w:t>
      </w:r>
      <w:proofErr w:type="spellStart"/>
      <w:r w:rsidRPr="00FF39B3">
        <w:rPr>
          <w:rFonts w:ascii="Times New Roman" w:hAnsi="Times New Roman"/>
          <w:sz w:val="24"/>
          <w:szCs w:val="24"/>
          <w:lang w:val="ru-RU"/>
        </w:rPr>
        <w:t>Науково-методичний</w:t>
      </w:r>
      <w:proofErr w:type="spellEnd"/>
      <w:r w:rsidRPr="00FF39B3">
        <w:rPr>
          <w:rFonts w:ascii="Times New Roman" w:hAnsi="Times New Roman"/>
          <w:sz w:val="24"/>
          <w:szCs w:val="24"/>
          <w:lang w:val="ru-RU"/>
        </w:rPr>
        <w:t xml:space="preserve"> </w:t>
      </w:r>
      <w:proofErr w:type="spellStart"/>
      <w:r w:rsidRPr="00FF39B3">
        <w:rPr>
          <w:rFonts w:ascii="Times New Roman" w:hAnsi="Times New Roman"/>
          <w:sz w:val="24"/>
          <w:szCs w:val="24"/>
          <w:lang w:val="ru-RU"/>
        </w:rPr>
        <w:t>посібник</w:t>
      </w:r>
      <w:proofErr w:type="spellEnd"/>
      <w:r w:rsidRPr="00FF39B3">
        <w:rPr>
          <w:rFonts w:ascii="Times New Roman" w:hAnsi="Times New Roman"/>
          <w:sz w:val="24"/>
          <w:szCs w:val="24"/>
          <w:lang w:val="ru-RU"/>
        </w:rPr>
        <w:t xml:space="preserve"> «Школа и производство» № 4 2007 р.</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rPr>
        <w:t xml:space="preserve">18. </w:t>
      </w:r>
      <w:proofErr w:type="spellStart"/>
      <w:r w:rsidRPr="00FF39B3">
        <w:rPr>
          <w:rFonts w:ascii="Times New Roman" w:hAnsi="Times New Roman"/>
          <w:sz w:val="24"/>
          <w:szCs w:val="24"/>
        </w:rPr>
        <w:t>Костин</w:t>
      </w:r>
      <w:proofErr w:type="spellEnd"/>
      <w:r w:rsidRPr="00FF39B3">
        <w:rPr>
          <w:rFonts w:ascii="Times New Roman" w:hAnsi="Times New Roman"/>
          <w:sz w:val="24"/>
          <w:szCs w:val="24"/>
        </w:rPr>
        <w:t xml:space="preserve"> Л.А. </w:t>
      </w:r>
      <w:proofErr w:type="spellStart"/>
      <w:r w:rsidRPr="00FF39B3">
        <w:rPr>
          <w:rFonts w:ascii="Times New Roman" w:hAnsi="Times New Roman"/>
          <w:sz w:val="24"/>
          <w:szCs w:val="24"/>
          <w:lang w:val="ru-RU"/>
        </w:rPr>
        <w:t>Випиливание</w:t>
      </w:r>
      <w:proofErr w:type="spellEnd"/>
      <w:r w:rsidRPr="00FF39B3">
        <w:rPr>
          <w:rFonts w:ascii="Times New Roman" w:hAnsi="Times New Roman"/>
          <w:sz w:val="24"/>
          <w:szCs w:val="24"/>
          <w:lang w:val="ru-RU"/>
        </w:rPr>
        <w:t xml:space="preserve"> лобзиком. Выпуск 1,2. М., Издательство Народное творчество, 2004.- 40 с.</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lang w:val="ru-RU"/>
        </w:rPr>
        <w:t>19.Мольпор А.А.Художественна резьба по дереву. Спектр. Сезам-</w:t>
      </w:r>
      <w:proofErr w:type="spellStart"/>
      <w:r w:rsidRPr="00FF39B3">
        <w:rPr>
          <w:rFonts w:ascii="Times New Roman" w:hAnsi="Times New Roman"/>
          <w:sz w:val="24"/>
          <w:szCs w:val="24"/>
          <w:lang w:val="ru-RU"/>
        </w:rPr>
        <w:t>Маркентинг</w:t>
      </w:r>
      <w:proofErr w:type="spellEnd"/>
      <w:r w:rsidRPr="00FF39B3">
        <w:rPr>
          <w:rFonts w:ascii="Times New Roman" w:hAnsi="Times New Roman"/>
          <w:sz w:val="24"/>
          <w:szCs w:val="24"/>
          <w:lang w:val="ru-RU"/>
        </w:rPr>
        <w:t>, Москва, 1998</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20.</w:t>
      </w:r>
      <w:r w:rsidRPr="00FF39B3">
        <w:rPr>
          <w:rFonts w:ascii="Times New Roman" w:hAnsi="Times New Roman"/>
          <w:sz w:val="24"/>
          <w:szCs w:val="24"/>
        </w:rPr>
        <w:t>Мусієнко В.Д. та ін.. Прилучення учнів до національної культури в  процесі трудового навчання (навчально-методичний посібник), 5-11 класи. К, ДОД НПУ ім.. М.П. Драгоманова,1998.</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21.Приймак Й.Д. Декорування виробів із дерева: </w:t>
      </w:r>
      <w:proofErr w:type="spellStart"/>
      <w:r w:rsidRPr="00FF39B3">
        <w:rPr>
          <w:rFonts w:ascii="Times New Roman" w:hAnsi="Times New Roman"/>
          <w:sz w:val="24"/>
          <w:szCs w:val="24"/>
        </w:rPr>
        <w:t>Навч</w:t>
      </w:r>
      <w:proofErr w:type="spellEnd"/>
      <w:r w:rsidRPr="00FF39B3">
        <w:rPr>
          <w:rFonts w:ascii="Times New Roman" w:hAnsi="Times New Roman"/>
          <w:sz w:val="24"/>
          <w:szCs w:val="24"/>
        </w:rPr>
        <w:t>. Посібник. – Косів, Писаний Камінь,2001.</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22.Різницький Б.Т. Саморобки з  деревини Серія: Народні  ремесла.- Київ, Урожай,1994.</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rPr>
        <w:t xml:space="preserve">23. </w:t>
      </w:r>
      <w:proofErr w:type="spellStart"/>
      <w:r w:rsidRPr="00FF39B3">
        <w:rPr>
          <w:rFonts w:ascii="Times New Roman" w:hAnsi="Times New Roman"/>
          <w:sz w:val="24"/>
          <w:szCs w:val="24"/>
        </w:rPr>
        <w:t>Чебин</w:t>
      </w:r>
      <w:proofErr w:type="spellEnd"/>
      <w:r w:rsidRPr="00FF39B3">
        <w:rPr>
          <w:rFonts w:ascii="Times New Roman" w:hAnsi="Times New Roman"/>
          <w:sz w:val="24"/>
          <w:szCs w:val="24"/>
        </w:rPr>
        <w:t xml:space="preserve"> </w:t>
      </w:r>
      <w:r w:rsidRPr="00FF39B3">
        <w:rPr>
          <w:rFonts w:ascii="Times New Roman" w:hAnsi="Times New Roman"/>
          <w:sz w:val="24"/>
          <w:szCs w:val="24"/>
          <w:lang w:val="ru-RU"/>
        </w:rPr>
        <w:t xml:space="preserve">В.А. Современная резьба по дереву. Ростов-на – Дону, ИД </w:t>
      </w:r>
      <w:proofErr w:type="spellStart"/>
      <w:r w:rsidRPr="00FF39B3">
        <w:rPr>
          <w:rFonts w:ascii="Times New Roman" w:hAnsi="Times New Roman"/>
          <w:sz w:val="24"/>
          <w:szCs w:val="24"/>
          <w:lang w:val="ru-RU"/>
        </w:rPr>
        <w:t>Владис</w:t>
      </w:r>
      <w:proofErr w:type="spellEnd"/>
      <w:r w:rsidRPr="00FF39B3">
        <w:rPr>
          <w:rFonts w:ascii="Times New Roman" w:hAnsi="Times New Roman"/>
          <w:sz w:val="24"/>
          <w:szCs w:val="24"/>
          <w:lang w:val="ru-RU"/>
        </w:rPr>
        <w:t>, 2005.</w:t>
      </w:r>
    </w:p>
    <w:p w:rsidR="00104A61" w:rsidRPr="00FF39B3" w:rsidRDefault="00104A61"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lang w:val="ru-RU"/>
        </w:rPr>
        <w:t xml:space="preserve">24. </w:t>
      </w:r>
      <w:proofErr w:type="spellStart"/>
      <w:r w:rsidRPr="00FF39B3">
        <w:rPr>
          <w:rFonts w:ascii="Times New Roman" w:hAnsi="Times New Roman"/>
          <w:sz w:val="24"/>
          <w:szCs w:val="24"/>
          <w:lang w:val="ru-RU"/>
        </w:rPr>
        <w:t>Барбышев</w:t>
      </w:r>
      <w:proofErr w:type="spellEnd"/>
      <w:r w:rsidRPr="00FF39B3">
        <w:rPr>
          <w:rFonts w:ascii="Times New Roman" w:hAnsi="Times New Roman"/>
          <w:sz w:val="24"/>
          <w:szCs w:val="24"/>
          <w:lang w:val="ru-RU"/>
        </w:rPr>
        <w:t xml:space="preserve"> К.В. Секреты народного ремесла. – Полтава, 1994.</w:t>
      </w:r>
    </w:p>
    <w:p w:rsidR="003F070D" w:rsidRPr="00FF39B3" w:rsidRDefault="00104A61"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lang w:val="ru-RU"/>
        </w:rPr>
        <w:t xml:space="preserve">25. </w:t>
      </w:r>
      <w:r w:rsidR="003F070D" w:rsidRPr="00FF39B3">
        <w:rPr>
          <w:rFonts w:ascii="Times New Roman" w:hAnsi="Times New Roman"/>
          <w:sz w:val="24"/>
          <w:szCs w:val="24"/>
          <w:lang w:val="ru-RU"/>
        </w:rPr>
        <w:t>Ларина О.С. Ре</w:t>
      </w:r>
      <w:proofErr w:type="spellStart"/>
      <w:r w:rsidR="003F070D" w:rsidRPr="00FF39B3">
        <w:rPr>
          <w:rFonts w:ascii="Times New Roman" w:hAnsi="Times New Roman"/>
          <w:sz w:val="24"/>
          <w:szCs w:val="24"/>
        </w:rPr>
        <w:t>зьба</w:t>
      </w:r>
      <w:proofErr w:type="spellEnd"/>
      <w:r w:rsidR="003F070D" w:rsidRPr="00FF39B3">
        <w:rPr>
          <w:rFonts w:ascii="Times New Roman" w:hAnsi="Times New Roman"/>
          <w:sz w:val="24"/>
          <w:szCs w:val="24"/>
        </w:rPr>
        <w:t xml:space="preserve"> по дереву.- </w:t>
      </w:r>
      <w:proofErr w:type="spellStart"/>
      <w:r w:rsidR="003F070D" w:rsidRPr="00FF39B3">
        <w:rPr>
          <w:rFonts w:ascii="Times New Roman" w:hAnsi="Times New Roman"/>
          <w:sz w:val="24"/>
          <w:szCs w:val="24"/>
        </w:rPr>
        <w:t>Моска</w:t>
      </w:r>
      <w:proofErr w:type="spellEnd"/>
      <w:r w:rsidR="003F070D" w:rsidRPr="00FF39B3">
        <w:rPr>
          <w:rFonts w:ascii="Times New Roman" w:hAnsi="Times New Roman"/>
          <w:sz w:val="24"/>
          <w:szCs w:val="24"/>
        </w:rPr>
        <w:t xml:space="preserve">, </w:t>
      </w:r>
      <w:proofErr w:type="spellStart"/>
      <w:r w:rsidR="003F070D" w:rsidRPr="00FF39B3">
        <w:rPr>
          <w:rFonts w:ascii="Times New Roman" w:hAnsi="Times New Roman"/>
          <w:sz w:val="24"/>
          <w:szCs w:val="24"/>
        </w:rPr>
        <w:t>Гелеос</w:t>
      </w:r>
      <w:proofErr w:type="spellEnd"/>
      <w:r w:rsidR="003F070D" w:rsidRPr="00FF39B3">
        <w:rPr>
          <w:rFonts w:ascii="Times New Roman" w:hAnsi="Times New Roman"/>
          <w:sz w:val="24"/>
          <w:szCs w:val="24"/>
        </w:rPr>
        <w:t>, 320 с.,2008.</w:t>
      </w:r>
    </w:p>
    <w:p w:rsidR="003F070D" w:rsidRPr="00FF39B3" w:rsidRDefault="003F070D"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26.Коберник О.М., Сидоренко В.К. Методика навчання учнів 5-9 класів проектуванню в процесі визначення технології обробки деревини і металу: Навчально-методичний посібник, Умань, 2004.</w:t>
      </w:r>
    </w:p>
    <w:p w:rsidR="003F070D" w:rsidRPr="00FF39B3" w:rsidRDefault="003F070D" w:rsidP="00805D02">
      <w:pPr>
        <w:widowControl w:val="0"/>
        <w:autoSpaceDE w:val="0"/>
        <w:autoSpaceDN w:val="0"/>
        <w:adjustRightInd w:val="0"/>
        <w:spacing w:after="0" w:line="240" w:lineRule="auto"/>
        <w:jc w:val="both"/>
        <w:rPr>
          <w:rFonts w:ascii="Times New Roman" w:hAnsi="Times New Roman"/>
          <w:sz w:val="24"/>
          <w:szCs w:val="24"/>
        </w:rPr>
      </w:pPr>
      <w:r w:rsidRPr="00FF39B3">
        <w:rPr>
          <w:rFonts w:ascii="Times New Roman" w:hAnsi="Times New Roman"/>
          <w:sz w:val="24"/>
          <w:szCs w:val="24"/>
        </w:rPr>
        <w:t xml:space="preserve">27.Семенцов А., Ю. </w:t>
      </w:r>
      <w:proofErr w:type="spellStart"/>
      <w:r w:rsidRPr="00FF39B3">
        <w:rPr>
          <w:rFonts w:ascii="Times New Roman" w:hAnsi="Times New Roman"/>
          <w:sz w:val="24"/>
          <w:szCs w:val="24"/>
        </w:rPr>
        <w:t>Резьба</w:t>
      </w:r>
      <w:proofErr w:type="spellEnd"/>
      <w:r w:rsidRPr="00FF39B3">
        <w:rPr>
          <w:rFonts w:ascii="Times New Roman" w:hAnsi="Times New Roman"/>
          <w:sz w:val="24"/>
          <w:szCs w:val="24"/>
        </w:rPr>
        <w:t xml:space="preserve"> по дереву.- Мн, </w:t>
      </w:r>
      <w:proofErr w:type="spellStart"/>
      <w:r w:rsidRPr="00FF39B3">
        <w:rPr>
          <w:rFonts w:ascii="Times New Roman" w:hAnsi="Times New Roman"/>
          <w:sz w:val="24"/>
          <w:szCs w:val="24"/>
        </w:rPr>
        <w:t>Современное</w:t>
      </w:r>
      <w:proofErr w:type="spellEnd"/>
      <w:r w:rsidRPr="00FF39B3">
        <w:rPr>
          <w:rFonts w:ascii="Times New Roman" w:hAnsi="Times New Roman"/>
          <w:sz w:val="24"/>
          <w:szCs w:val="24"/>
        </w:rPr>
        <w:t xml:space="preserve"> слово, 2002.- 672.</w:t>
      </w:r>
    </w:p>
    <w:p w:rsidR="00104A61" w:rsidRPr="00FF39B3" w:rsidRDefault="003F070D" w:rsidP="00805D02">
      <w:pPr>
        <w:widowControl w:val="0"/>
        <w:autoSpaceDE w:val="0"/>
        <w:autoSpaceDN w:val="0"/>
        <w:adjustRightInd w:val="0"/>
        <w:spacing w:after="0" w:line="240" w:lineRule="auto"/>
        <w:jc w:val="both"/>
        <w:rPr>
          <w:rFonts w:ascii="Times New Roman" w:hAnsi="Times New Roman"/>
          <w:sz w:val="24"/>
          <w:szCs w:val="24"/>
          <w:lang w:val="ru-RU"/>
        </w:rPr>
      </w:pPr>
      <w:r w:rsidRPr="00FF39B3">
        <w:rPr>
          <w:rFonts w:ascii="Times New Roman" w:hAnsi="Times New Roman"/>
          <w:sz w:val="24"/>
          <w:szCs w:val="24"/>
        </w:rPr>
        <w:t>28.Програма для загальноосвітніх навчальних закладів. Креслення. 8-11 класи.- Київ, Шкільний світ, 2001.</w:t>
      </w:r>
      <w:r w:rsidR="00104A61" w:rsidRPr="00FF39B3">
        <w:rPr>
          <w:rFonts w:ascii="Times New Roman" w:hAnsi="Times New Roman"/>
          <w:sz w:val="24"/>
          <w:szCs w:val="24"/>
          <w:lang w:val="ru-RU"/>
        </w:rPr>
        <w:t xml:space="preserve"> </w:t>
      </w:r>
    </w:p>
    <w:p w:rsidR="004B39EC" w:rsidRPr="00FF39B3" w:rsidRDefault="004B39EC" w:rsidP="00805D02">
      <w:pPr>
        <w:widowControl w:val="0"/>
        <w:autoSpaceDE w:val="0"/>
        <w:autoSpaceDN w:val="0"/>
        <w:adjustRightInd w:val="0"/>
        <w:spacing w:after="0" w:line="240" w:lineRule="auto"/>
        <w:jc w:val="both"/>
        <w:rPr>
          <w:rFonts w:ascii="Times New Roman" w:hAnsi="Times New Roman"/>
          <w:b/>
          <w:sz w:val="24"/>
          <w:szCs w:val="24"/>
          <w:lang w:val="ru-RU"/>
        </w:rPr>
      </w:pPr>
      <w:proofErr w:type="spellStart"/>
      <w:r w:rsidRPr="00FF39B3">
        <w:rPr>
          <w:rFonts w:ascii="Times New Roman" w:hAnsi="Times New Roman"/>
          <w:b/>
          <w:sz w:val="24"/>
          <w:szCs w:val="24"/>
          <w:lang w:val="ru-RU"/>
        </w:rPr>
        <w:t>Інтернет</w:t>
      </w:r>
      <w:proofErr w:type="spellEnd"/>
      <w:r w:rsidRPr="00FF39B3">
        <w:rPr>
          <w:rFonts w:ascii="Times New Roman" w:hAnsi="Times New Roman"/>
          <w:b/>
          <w:sz w:val="24"/>
          <w:szCs w:val="24"/>
          <w:lang w:val="ru-RU"/>
        </w:rPr>
        <w:t xml:space="preserve"> </w:t>
      </w:r>
      <w:proofErr w:type="spellStart"/>
      <w:r w:rsidRPr="00FF39B3">
        <w:rPr>
          <w:rFonts w:ascii="Times New Roman" w:hAnsi="Times New Roman"/>
          <w:b/>
          <w:sz w:val="24"/>
          <w:szCs w:val="24"/>
          <w:lang w:val="ru-RU"/>
        </w:rPr>
        <w:t>ресурси</w:t>
      </w:r>
      <w:proofErr w:type="spellEnd"/>
      <w:r w:rsidRPr="00FF39B3">
        <w:rPr>
          <w:rFonts w:ascii="Times New Roman" w:hAnsi="Times New Roman"/>
          <w:b/>
          <w:sz w:val="24"/>
          <w:szCs w:val="24"/>
          <w:lang w:val="ru-RU"/>
        </w:rPr>
        <w:t xml:space="preserve"> </w:t>
      </w:r>
      <w:r w:rsidRPr="00FF39B3">
        <w:rPr>
          <w:rFonts w:ascii="Times New Roman" w:hAnsi="Times New Roman"/>
          <w:b/>
          <w:sz w:val="24"/>
          <w:szCs w:val="24"/>
          <w:lang w:val="en-GB"/>
        </w:rPr>
        <w:t>www</w:t>
      </w:r>
      <w:r w:rsidRPr="00FF39B3">
        <w:rPr>
          <w:rFonts w:ascii="Times New Roman" w:hAnsi="Times New Roman"/>
          <w:b/>
          <w:sz w:val="24"/>
          <w:szCs w:val="24"/>
          <w:lang w:val="ru-RU"/>
        </w:rPr>
        <w:t>.</w:t>
      </w:r>
      <w:proofErr w:type="spellStart"/>
      <w:r w:rsidRPr="00FF39B3">
        <w:rPr>
          <w:rFonts w:ascii="Times New Roman" w:hAnsi="Times New Roman"/>
          <w:b/>
          <w:sz w:val="24"/>
          <w:szCs w:val="24"/>
          <w:lang w:val="en-GB"/>
        </w:rPr>
        <w:t>lobzik</w:t>
      </w:r>
      <w:proofErr w:type="spellEnd"/>
      <w:r w:rsidRPr="00FF39B3">
        <w:rPr>
          <w:rFonts w:ascii="Times New Roman" w:hAnsi="Times New Roman"/>
          <w:b/>
          <w:sz w:val="24"/>
          <w:szCs w:val="24"/>
          <w:lang w:val="ru-RU"/>
        </w:rPr>
        <w:t>.</w:t>
      </w:r>
      <w:proofErr w:type="spellStart"/>
      <w:r w:rsidRPr="00FF39B3">
        <w:rPr>
          <w:rFonts w:ascii="Times New Roman" w:hAnsi="Times New Roman"/>
          <w:b/>
          <w:sz w:val="24"/>
          <w:szCs w:val="24"/>
          <w:lang w:val="en-GB"/>
        </w:rPr>
        <w:t>pri</w:t>
      </w:r>
      <w:proofErr w:type="spellEnd"/>
      <w:r w:rsidRPr="00FF39B3">
        <w:rPr>
          <w:rFonts w:ascii="Times New Roman" w:hAnsi="Times New Roman"/>
          <w:b/>
          <w:sz w:val="24"/>
          <w:szCs w:val="24"/>
          <w:lang w:val="ru-RU"/>
        </w:rPr>
        <w:t>.</w:t>
      </w:r>
      <w:proofErr w:type="spellStart"/>
      <w:r w:rsidRPr="00FF39B3">
        <w:rPr>
          <w:rFonts w:ascii="Times New Roman" w:hAnsi="Times New Roman"/>
          <w:b/>
          <w:sz w:val="24"/>
          <w:szCs w:val="24"/>
          <w:lang w:val="en-GB"/>
        </w:rPr>
        <w:t>ee</w:t>
      </w:r>
      <w:proofErr w:type="spellEnd"/>
    </w:p>
    <w:p w:rsidR="0024064F" w:rsidRPr="00FF39B3" w:rsidRDefault="0024064F" w:rsidP="00805D02">
      <w:pPr>
        <w:widowControl w:val="0"/>
        <w:autoSpaceDE w:val="0"/>
        <w:autoSpaceDN w:val="0"/>
        <w:adjustRightInd w:val="0"/>
        <w:spacing w:after="0" w:line="240" w:lineRule="auto"/>
        <w:jc w:val="center"/>
        <w:rPr>
          <w:rFonts w:ascii="Times New Roman" w:hAnsi="Times New Roman"/>
          <w:sz w:val="24"/>
          <w:szCs w:val="24"/>
        </w:rPr>
      </w:pPr>
    </w:p>
    <w:sectPr w:rsidR="0024064F" w:rsidRPr="00FF39B3" w:rsidSect="00E02D80">
      <w:pgSz w:w="12240" w:h="15840"/>
      <w:pgMar w:top="851" w:right="567" w:bottom="851" w:left="1701" w:header="709" w:footer="709"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8548DF4"/>
    <w:lvl w:ilvl="0">
      <w:numFmt w:val="bullet"/>
      <w:lvlText w:val="*"/>
      <w:lvlJc w:val="left"/>
    </w:lvl>
  </w:abstractNum>
  <w:abstractNum w:abstractNumId="1" w15:restartNumberingAfterBreak="0">
    <w:nsid w:val="589476B7"/>
    <w:multiLevelType w:val="hybridMultilevel"/>
    <w:tmpl w:val="225A28D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59A6782E"/>
    <w:multiLevelType w:val="hybridMultilevel"/>
    <w:tmpl w:val="B92C64EE"/>
    <w:lvl w:ilvl="0" w:tplc="D8548DF4">
      <w:numFmt w:val="bullet"/>
      <w:lvlText w:val=""/>
      <w:legacy w:legacy="1" w:legacySpace="0" w:legacyIndent="360"/>
      <w:lvlJc w:val="left"/>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B87"/>
    <w:rsid w:val="000058DF"/>
    <w:rsid w:val="00021808"/>
    <w:rsid w:val="000220F8"/>
    <w:rsid w:val="00035823"/>
    <w:rsid w:val="0004250F"/>
    <w:rsid w:val="000852FA"/>
    <w:rsid w:val="000853BB"/>
    <w:rsid w:val="000A454E"/>
    <w:rsid w:val="000A6A62"/>
    <w:rsid w:val="000B0256"/>
    <w:rsid w:val="000E7BDE"/>
    <w:rsid w:val="000F7DCC"/>
    <w:rsid w:val="001021CF"/>
    <w:rsid w:val="00104A61"/>
    <w:rsid w:val="00132D46"/>
    <w:rsid w:val="001361D2"/>
    <w:rsid w:val="001376BB"/>
    <w:rsid w:val="00155A85"/>
    <w:rsid w:val="00177BA7"/>
    <w:rsid w:val="00197D75"/>
    <w:rsid w:val="001B58CC"/>
    <w:rsid w:val="001D0D5D"/>
    <w:rsid w:val="001D1E76"/>
    <w:rsid w:val="001E4821"/>
    <w:rsid w:val="001E5BF3"/>
    <w:rsid w:val="00224132"/>
    <w:rsid w:val="0024064F"/>
    <w:rsid w:val="00276594"/>
    <w:rsid w:val="002A105C"/>
    <w:rsid w:val="002B72D1"/>
    <w:rsid w:val="002D50FE"/>
    <w:rsid w:val="002F3A52"/>
    <w:rsid w:val="003038F1"/>
    <w:rsid w:val="00343335"/>
    <w:rsid w:val="003558E8"/>
    <w:rsid w:val="00361B5E"/>
    <w:rsid w:val="003A359D"/>
    <w:rsid w:val="003E16B6"/>
    <w:rsid w:val="003F070D"/>
    <w:rsid w:val="003F3F47"/>
    <w:rsid w:val="003F7C9C"/>
    <w:rsid w:val="00461564"/>
    <w:rsid w:val="00482782"/>
    <w:rsid w:val="004A1741"/>
    <w:rsid w:val="004B39EC"/>
    <w:rsid w:val="004B59EA"/>
    <w:rsid w:val="004D34A9"/>
    <w:rsid w:val="004F078D"/>
    <w:rsid w:val="005029C6"/>
    <w:rsid w:val="00504BD2"/>
    <w:rsid w:val="0051288A"/>
    <w:rsid w:val="00522490"/>
    <w:rsid w:val="00524194"/>
    <w:rsid w:val="00550952"/>
    <w:rsid w:val="00554B69"/>
    <w:rsid w:val="00587F05"/>
    <w:rsid w:val="005C44A1"/>
    <w:rsid w:val="005E0EB2"/>
    <w:rsid w:val="00604FE7"/>
    <w:rsid w:val="00610FBC"/>
    <w:rsid w:val="00626B72"/>
    <w:rsid w:val="00630931"/>
    <w:rsid w:val="00636269"/>
    <w:rsid w:val="00645B45"/>
    <w:rsid w:val="006646D0"/>
    <w:rsid w:val="00686EFB"/>
    <w:rsid w:val="0069493C"/>
    <w:rsid w:val="00696F9C"/>
    <w:rsid w:val="006B47FE"/>
    <w:rsid w:val="006D6BD8"/>
    <w:rsid w:val="006F1836"/>
    <w:rsid w:val="006F51ED"/>
    <w:rsid w:val="0070402C"/>
    <w:rsid w:val="0076615A"/>
    <w:rsid w:val="00770477"/>
    <w:rsid w:val="007957CB"/>
    <w:rsid w:val="007C6023"/>
    <w:rsid w:val="007D1C75"/>
    <w:rsid w:val="007D2CFA"/>
    <w:rsid w:val="007D3AC0"/>
    <w:rsid w:val="007E0682"/>
    <w:rsid w:val="007E1CC7"/>
    <w:rsid w:val="007F01D9"/>
    <w:rsid w:val="00805AF7"/>
    <w:rsid w:val="00805D02"/>
    <w:rsid w:val="00811323"/>
    <w:rsid w:val="008145D9"/>
    <w:rsid w:val="008153ED"/>
    <w:rsid w:val="00843392"/>
    <w:rsid w:val="008514EB"/>
    <w:rsid w:val="00863296"/>
    <w:rsid w:val="00867110"/>
    <w:rsid w:val="00876FFD"/>
    <w:rsid w:val="00881B96"/>
    <w:rsid w:val="0088202E"/>
    <w:rsid w:val="008E0B87"/>
    <w:rsid w:val="008E59E5"/>
    <w:rsid w:val="00905452"/>
    <w:rsid w:val="00933472"/>
    <w:rsid w:val="00937B68"/>
    <w:rsid w:val="00945552"/>
    <w:rsid w:val="009470B4"/>
    <w:rsid w:val="00953F58"/>
    <w:rsid w:val="00955600"/>
    <w:rsid w:val="0096167D"/>
    <w:rsid w:val="009734D7"/>
    <w:rsid w:val="009949C5"/>
    <w:rsid w:val="009977EB"/>
    <w:rsid w:val="009C11DF"/>
    <w:rsid w:val="009C742E"/>
    <w:rsid w:val="00A51B5F"/>
    <w:rsid w:val="00A51E5F"/>
    <w:rsid w:val="00A74738"/>
    <w:rsid w:val="00AB1402"/>
    <w:rsid w:val="00B332E6"/>
    <w:rsid w:val="00B54C5E"/>
    <w:rsid w:val="00B632BB"/>
    <w:rsid w:val="00B97152"/>
    <w:rsid w:val="00B97D4E"/>
    <w:rsid w:val="00BD638C"/>
    <w:rsid w:val="00BF2367"/>
    <w:rsid w:val="00C56419"/>
    <w:rsid w:val="00C72D9F"/>
    <w:rsid w:val="00C91050"/>
    <w:rsid w:val="00CC7CD9"/>
    <w:rsid w:val="00CD1089"/>
    <w:rsid w:val="00D419EF"/>
    <w:rsid w:val="00D75032"/>
    <w:rsid w:val="00DA0759"/>
    <w:rsid w:val="00DE3D0A"/>
    <w:rsid w:val="00E02D80"/>
    <w:rsid w:val="00E07C68"/>
    <w:rsid w:val="00E12BFF"/>
    <w:rsid w:val="00E148BD"/>
    <w:rsid w:val="00E25357"/>
    <w:rsid w:val="00E257B0"/>
    <w:rsid w:val="00E27D8C"/>
    <w:rsid w:val="00E31E43"/>
    <w:rsid w:val="00E469F4"/>
    <w:rsid w:val="00E55757"/>
    <w:rsid w:val="00E5598A"/>
    <w:rsid w:val="00E95B6B"/>
    <w:rsid w:val="00E97EBF"/>
    <w:rsid w:val="00EB30AD"/>
    <w:rsid w:val="00EC3A7C"/>
    <w:rsid w:val="00EE1BE7"/>
    <w:rsid w:val="00F0516E"/>
    <w:rsid w:val="00F055DB"/>
    <w:rsid w:val="00F174B3"/>
    <w:rsid w:val="00F75EA6"/>
    <w:rsid w:val="00FA60E8"/>
    <w:rsid w:val="00FB4CA1"/>
    <w:rsid w:val="00FC7498"/>
    <w:rsid w:val="00FF1C0A"/>
    <w:rsid w:val="00FF39B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50EE4A8-749F-4A3E-AD56-4341A5CE4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836"/>
    <w:pPr>
      <w:spacing w:after="200" w:line="276" w:lineRule="auto"/>
    </w:pPr>
    <w:rPr>
      <w:sz w:val="22"/>
      <w:szCs w:val="2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45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D1D08-3B2F-4D3B-92A4-2F95A32F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47998</Words>
  <Characters>27359</Characters>
  <Application>Microsoft Office Word</Application>
  <DocSecurity>0</DocSecurity>
  <Lines>227</Lines>
  <Paragraphs>150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MNVK</dc:creator>
  <cp:lastModifiedBy>Gladkovskyy R.V.</cp:lastModifiedBy>
  <cp:revision>2</cp:revision>
  <dcterms:created xsi:type="dcterms:W3CDTF">2017-05-30T12:37:00Z</dcterms:created>
  <dcterms:modified xsi:type="dcterms:W3CDTF">2017-05-30T12:37:00Z</dcterms:modified>
</cp:coreProperties>
</file>